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6E96" w14:textId="77777777" w:rsidR="00D27421" w:rsidRPr="004C2A32" w:rsidRDefault="0079287B" w:rsidP="000F70A8">
      <w:pPr>
        <w:pStyle w:val="Titel"/>
        <w:rPr>
          <w:rFonts w:ascii="Arial" w:hAnsi="Arial" w:cs="Arial"/>
        </w:rPr>
      </w:pPr>
      <w:r w:rsidRPr="004C2A32">
        <w:rPr>
          <w:rFonts w:ascii="Arial" w:hAnsi="Arial" w:cs="Arial"/>
        </w:rPr>
        <w:t xml:space="preserve">Leistungsbeschreibung </w:t>
      </w:r>
      <w:r w:rsidR="00D27421" w:rsidRPr="004C2A32">
        <w:rPr>
          <w:rFonts w:ascii="Arial" w:hAnsi="Arial" w:cs="Arial"/>
        </w:rPr>
        <w:t>zur Erbringung der</w:t>
      </w:r>
      <w:r w:rsidR="00ED1F4F" w:rsidRPr="004C2A32">
        <w:rPr>
          <w:rFonts w:ascii="Arial" w:hAnsi="Arial" w:cs="Arial"/>
        </w:rPr>
        <w:t xml:space="preserve"> </w:t>
      </w:r>
      <w:r w:rsidR="00BA7266" w:rsidRPr="004C2A32">
        <w:rPr>
          <w:rFonts w:ascii="Arial" w:hAnsi="Arial" w:cs="Arial"/>
          <w:highlight w:val="yellow"/>
        </w:rPr>
        <w:t>Dienst</w:t>
      </w:r>
      <w:r w:rsidR="00F93C6A" w:rsidRPr="004C2A32">
        <w:rPr>
          <w:rFonts w:ascii="Arial" w:hAnsi="Arial" w:cs="Arial"/>
          <w:highlight w:val="yellow"/>
        </w:rPr>
        <w:t>-/Liefer</w:t>
      </w:r>
      <w:r w:rsidR="00BA7266" w:rsidRPr="004C2A32">
        <w:rPr>
          <w:rFonts w:ascii="Arial" w:hAnsi="Arial" w:cs="Arial"/>
        </w:rPr>
        <w:t>leistung</w:t>
      </w:r>
      <w:r w:rsidR="00490013" w:rsidRPr="004C2A32">
        <w:rPr>
          <w:rFonts w:ascii="Arial" w:hAnsi="Arial" w:cs="Arial"/>
        </w:rPr>
        <w:t>:</w:t>
      </w:r>
    </w:p>
    <w:p w14:paraId="51644FE0" w14:textId="77777777" w:rsidR="00D27421" w:rsidRPr="004C2A32" w:rsidRDefault="00D27421" w:rsidP="00624E58">
      <w:pPr>
        <w:pStyle w:val="Titel"/>
        <w:rPr>
          <w:rFonts w:ascii="Arial" w:hAnsi="Arial" w:cs="Arial"/>
        </w:rPr>
      </w:pPr>
    </w:p>
    <w:p w14:paraId="105926FC" w14:textId="77777777" w:rsidR="00041D14" w:rsidRPr="004C2A32" w:rsidRDefault="00F93C6A" w:rsidP="00624E58">
      <w:pPr>
        <w:pStyle w:val="Titel"/>
        <w:jc w:val="center"/>
        <w:rPr>
          <w:rFonts w:ascii="Arial" w:hAnsi="Arial" w:cs="Arial"/>
          <w:color w:val="auto"/>
        </w:rPr>
      </w:pPr>
      <w:r w:rsidRPr="004C2A32">
        <w:rPr>
          <w:rFonts w:ascii="Arial" w:hAnsi="Arial" w:cs="Arial"/>
          <w:color w:val="auto"/>
          <w:highlight w:val="yellow"/>
        </w:rPr>
        <w:t>*BENENNUNG*</w:t>
      </w:r>
    </w:p>
    <w:p w14:paraId="47394685" w14:textId="77777777" w:rsidR="00F93C6A" w:rsidRPr="004C2A32" w:rsidRDefault="00F93C6A" w:rsidP="00F93C6A">
      <w:pPr>
        <w:pStyle w:val="Titel"/>
        <w:jc w:val="center"/>
        <w:rPr>
          <w:rFonts w:ascii="Arial" w:hAnsi="Arial" w:cs="Arial"/>
          <w:color w:val="auto"/>
          <w:highlight w:val="yellow"/>
        </w:rPr>
      </w:pPr>
    </w:p>
    <w:p w14:paraId="7B534643" w14:textId="77777777" w:rsidR="004C2A32" w:rsidRPr="004C2A32" w:rsidRDefault="004C2A32" w:rsidP="004C2A32">
      <w:pPr>
        <w:rPr>
          <w:rFonts w:ascii="Arial" w:hAnsi="Arial" w:cs="Arial"/>
          <w:highlight w:val="yellow"/>
        </w:rPr>
      </w:pPr>
    </w:p>
    <w:p w14:paraId="44BB7266" w14:textId="77777777" w:rsidR="00F93C6A" w:rsidRPr="004C2A32" w:rsidRDefault="00F93C6A" w:rsidP="00F93C6A">
      <w:pPr>
        <w:pStyle w:val="Titel"/>
        <w:jc w:val="center"/>
        <w:rPr>
          <w:rFonts w:ascii="Arial" w:hAnsi="Arial" w:cs="Arial"/>
          <w:color w:val="auto"/>
          <w:highlight w:val="yellow"/>
        </w:rPr>
      </w:pPr>
      <w:r w:rsidRPr="004C2A32">
        <w:rPr>
          <w:rFonts w:ascii="Arial" w:hAnsi="Arial" w:cs="Arial"/>
          <w:color w:val="auto"/>
        </w:rPr>
        <w:t>Aktenzeichen:</w:t>
      </w:r>
      <w:r w:rsidRPr="004C2A32">
        <w:rPr>
          <w:rFonts w:ascii="Arial" w:hAnsi="Arial" w:cs="Arial"/>
          <w:color w:val="auto"/>
        </w:rPr>
        <w:br/>
      </w:r>
      <w:r w:rsidRPr="004C2A32">
        <w:rPr>
          <w:rFonts w:ascii="Arial" w:hAnsi="Arial" w:cs="Arial"/>
          <w:color w:val="auto"/>
          <w:highlight w:val="yellow"/>
        </w:rPr>
        <w:t>*0240….*</w:t>
      </w:r>
    </w:p>
    <w:p w14:paraId="662088D8" w14:textId="77777777" w:rsidR="00113FDD" w:rsidRPr="004C2A32" w:rsidRDefault="00113FDD" w:rsidP="00113FDD">
      <w:pPr>
        <w:rPr>
          <w:rFonts w:ascii="Arial" w:hAnsi="Arial" w:cs="Arial"/>
          <w:sz w:val="24"/>
          <w:szCs w:val="24"/>
          <w:highlight w:val="yellow"/>
        </w:rPr>
      </w:pPr>
    </w:p>
    <w:tbl>
      <w:tblPr>
        <w:tblStyle w:val="Tabellenraster"/>
        <w:tblW w:w="0" w:type="auto"/>
        <w:tblLook w:val="04A0" w:firstRow="1" w:lastRow="0" w:firstColumn="1" w:lastColumn="0" w:noHBand="0" w:noVBand="1"/>
      </w:tblPr>
      <w:tblGrid>
        <w:gridCol w:w="4531"/>
        <w:gridCol w:w="4531"/>
      </w:tblGrid>
      <w:tr w:rsidR="004C2A32" w:rsidRPr="004C2A32" w14:paraId="3ACA0ABB" w14:textId="77777777" w:rsidTr="004C2A32">
        <w:tc>
          <w:tcPr>
            <w:tcW w:w="4531" w:type="dxa"/>
          </w:tcPr>
          <w:p w14:paraId="092EC5DA" w14:textId="77777777" w:rsidR="004C2A32" w:rsidRPr="004C2A32" w:rsidRDefault="004C2A32" w:rsidP="00113FDD">
            <w:pPr>
              <w:rPr>
                <w:rFonts w:ascii="Arial" w:hAnsi="Arial" w:cs="Arial"/>
                <w:sz w:val="24"/>
                <w:szCs w:val="24"/>
              </w:rPr>
            </w:pPr>
            <w:r w:rsidRPr="004C2A32">
              <w:rPr>
                <w:rFonts w:ascii="Arial" w:hAnsi="Arial" w:cs="Arial"/>
                <w:sz w:val="24"/>
                <w:szCs w:val="24"/>
              </w:rPr>
              <w:t>Projektverantwortlicher:</w:t>
            </w:r>
          </w:p>
          <w:p w14:paraId="6268E794" w14:textId="77777777" w:rsidR="004C2A32" w:rsidRPr="004C2A32" w:rsidRDefault="004C2A32" w:rsidP="00113FDD">
            <w:pPr>
              <w:rPr>
                <w:rFonts w:ascii="Arial" w:hAnsi="Arial" w:cs="Arial"/>
                <w:sz w:val="24"/>
                <w:szCs w:val="24"/>
                <w:highlight w:val="yellow"/>
              </w:rPr>
            </w:pPr>
          </w:p>
        </w:tc>
        <w:tc>
          <w:tcPr>
            <w:tcW w:w="4531" w:type="dxa"/>
          </w:tcPr>
          <w:p w14:paraId="6D88F91F" w14:textId="77777777" w:rsidR="004C2A32" w:rsidRPr="004C2A32" w:rsidRDefault="004C2A32" w:rsidP="00113FDD">
            <w:pPr>
              <w:rPr>
                <w:rFonts w:ascii="Arial" w:hAnsi="Arial" w:cs="Arial"/>
                <w:sz w:val="24"/>
                <w:szCs w:val="24"/>
                <w:highlight w:val="yellow"/>
              </w:rPr>
            </w:pPr>
            <w:r w:rsidRPr="004C2A32">
              <w:rPr>
                <w:rFonts w:ascii="Arial" w:hAnsi="Arial" w:cs="Arial"/>
                <w:sz w:val="24"/>
                <w:szCs w:val="24"/>
                <w:highlight w:val="yellow"/>
              </w:rPr>
              <w:t>*TEXT*</w:t>
            </w:r>
          </w:p>
        </w:tc>
      </w:tr>
      <w:tr w:rsidR="004C2A32" w:rsidRPr="004C2A32" w14:paraId="7E8E573B" w14:textId="77777777" w:rsidTr="004C2A32">
        <w:tc>
          <w:tcPr>
            <w:tcW w:w="4531" w:type="dxa"/>
          </w:tcPr>
          <w:p w14:paraId="740A7422" w14:textId="77777777" w:rsidR="004C2A32" w:rsidRPr="004C2A32" w:rsidRDefault="004C2A32" w:rsidP="00113FDD">
            <w:pPr>
              <w:rPr>
                <w:rFonts w:ascii="Arial" w:hAnsi="Arial" w:cs="Arial"/>
                <w:sz w:val="24"/>
                <w:szCs w:val="24"/>
                <w:highlight w:val="yellow"/>
              </w:rPr>
            </w:pPr>
            <w:r w:rsidRPr="004C2A32">
              <w:rPr>
                <w:rFonts w:ascii="Arial" w:hAnsi="Arial" w:cs="Arial"/>
                <w:sz w:val="24"/>
                <w:szCs w:val="24"/>
              </w:rPr>
              <w:t>Kostenstelle nennen aus der</w:t>
            </w:r>
            <w:r w:rsidRPr="004C2A32">
              <w:rPr>
                <w:rFonts w:ascii="Arial" w:hAnsi="Arial" w:cs="Arial"/>
                <w:sz w:val="24"/>
                <w:szCs w:val="24"/>
              </w:rPr>
              <w:br/>
              <w:t>die Beschaffung erfolgen soll:</w:t>
            </w:r>
          </w:p>
        </w:tc>
        <w:tc>
          <w:tcPr>
            <w:tcW w:w="4531" w:type="dxa"/>
          </w:tcPr>
          <w:p w14:paraId="50163223" w14:textId="77777777" w:rsidR="004C2A32" w:rsidRPr="004C2A32" w:rsidRDefault="004C2A32" w:rsidP="00113FDD">
            <w:pPr>
              <w:rPr>
                <w:rFonts w:ascii="Arial" w:hAnsi="Arial" w:cs="Arial"/>
                <w:sz w:val="24"/>
                <w:szCs w:val="24"/>
                <w:highlight w:val="yellow"/>
              </w:rPr>
            </w:pPr>
            <w:r w:rsidRPr="004C2A32">
              <w:rPr>
                <w:rFonts w:ascii="Arial" w:hAnsi="Arial" w:cs="Arial"/>
                <w:sz w:val="24"/>
                <w:szCs w:val="24"/>
                <w:highlight w:val="yellow"/>
              </w:rPr>
              <w:t>*</w:t>
            </w:r>
            <w:proofErr w:type="spellStart"/>
            <w:r w:rsidRPr="004C2A32">
              <w:rPr>
                <w:rFonts w:ascii="Arial" w:hAnsi="Arial" w:cs="Arial"/>
                <w:sz w:val="24"/>
                <w:szCs w:val="24"/>
                <w:highlight w:val="yellow"/>
              </w:rPr>
              <w:t>xxxx</w:t>
            </w:r>
            <w:proofErr w:type="spellEnd"/>
            <w:r w:rsidRPr="004C2A32">
              <w:rPr>
                <w:rFonts w:ascii="Arial" w:hAnsi="Arial" w:cs="Arial"/>
                <w:sz w:val="24"/>
                <w:szCs w:val="24"/>
                <w:highlight w:val="yellow"/>
              </w:rPr>
              <w:t xml:space="preserve"> </w:t>
            </w:r>
            <w:proofErr w:type="spellStart"/>
            <w:r w:rsidRPr="004C2A32">
              <w:rPr>
                <w:rFonts w:ascii="Arial" w:hAnsi="Arial" w:cs="Arial"/>
                <w:sz w:val="24"/>
                <w:szCs w:val="24"/>
                <w:highlight w:val="yellow"/>
              </w:rPr>
              <w:t>xxxx</w:t>
            </w:r>
            <w:proofErr w:type="spellEnd"/>
            <w:r w:rsidRPr="004C2A32">
              <w:rPr>
                <w:rFonts w:ascii="Arial" w:hAnsi="Arial" w:cs="Arial"/>
                <w:sz w:val="24"/>
                <w:szCs w:val="24"/>
                <w:highlight w:val="yellow"/>
              </w:rPr>
              <w:t>*</w:t>
            </w:r>
          </w:p>
        </w:tc>
      </w:tr>
      <w:tr w:rsidR="00AB7571" w:rsidRPr="004C2A32" w14:paraId="0449B015" w14:textId="77777777" w:rsidTr="004C2A32">
        <w:tc>
          <w:tcPr>
            <w:tcW w:w="4531" w:type="dxa"/>
          </w:tcPr>
          <w:p w14:paraId="35B56F91" w14:textId="77777777" w:rsidR="00AB7571" w:rsidRPr="004C2A32" w:rsidRDefault="00AB7571" w:rsidP="00113FDD">
            <w:pPr>
              <w:rPr>
                <w:rFonts w:ascii="Arial" w:hAnsi="Arial" w:cs="Arial"/>
                <w:sz w:val="24"/>
                <w:szCs w:val="24"/>
              </w:rPr>
            </w:pPr>
            <w:r>
              <w:rPr>
                <w:rFonts w:ascii="Arial" w:hAnsi="Arial" w:cs="Arial"/>
                <w:sz w:val="24"/>
                <w:szCs w:val="24"/>
              </w:rPr>
              <w:t xml:space="preserve">CPV-Code </w:t>
            </w:r>
            <w:hyperlink r:id="rId11">
              <w:r>
                <w:rPr>
                  <w:rFonts w:ascii="Arial"/>
                  <w:color w:val="0000FF"/>
                  <w:spacing w:val="-2"/>
                  <w:sz w:val="24"/>
                  <w:u w:val="single" w:color="0000FF"/>
                </w:rPr>
                <w:t>https://www.cpvcode.de/</w:t>
              </w:r>
            </w:hyperlink>
          </w:p>
        </w:tc>
        <w:tc>
          <w:tcPr>
            <w:tcW w:w="4531" w:type="dxa"/>
          </w:tcPr>
          <w:p w14:paraId="0C85CE58" w14:textId="77777777" w:rsidR="00AB7571" w:rsidRPr="004C2A32" w:rsidRDefault="00AB7571" w:rsidP="00113FDD">
            <w:pPr>
              <w:rPr>
                <w:rFonts w:ascii="Arial" w:hAnsi="Arial" w:cs="Arial"/>
                <w:sz w:val="24"/>
                <w:szCs w:val="24"/>
                <w:highlight w:val="yellow"/>
              </w:rPr>
            </w:pPr>
          </w:p>
        </w:tc>
      </w:tr>
      <w:tr w:rsidR="00AB7571" w:rsidRPr="004C2A32" w14:paraId="1931C17C" w14:textId="77777777" w:rsidTr="004C2A32">
        <w:tc>
          <w:tcPr>
            <w:tcW w:w="4531" w:type="dxa"/>
          </w:tcPr>
          <w:p w14:paraId="19F4CC41" w14:textId="77777777" w:rsidR="00AB7571" w:rsidRDefault="00AB7571" w:rsidP="00113FDD">
            <w:pPr>
              <w:rPr>
                <w:rFonts w:ascii="Arial" w:hAnsi="Arial" w:cs="Arial"/>
                <w:sz w:val="24"/>
                <w:szCs w:val="24"/>
              </w:rPr>
            </w:pPr>
            <w:r>
              <w:rPr>
                <w:rFonts w:ascii="Arial" w:hAnsi="Arial" w:cs="Arial"/>
                <w:sz w:val="24"/>
                <w:szCs w:val="24"/>
              </w:rPr>
              <w:t>COSINEX ID Nr.</w:t>
            </w:r>
          </w:p>
        </w:tc>
        <w:tc>
          <w:tcPr>
            <w:tcW w:w="4531" w:type="dxa"/>
          </w:tcPr>
          <w:p w14:paraId="5F4C9D0C" w14:textId="77777777" w:rsidR="00AB7571" w:rsidRPr="004C2A32" w:rsidRDefault="00AB7571" w:rsidP="00113FDD">
            <w:pPr>
              <w:rPr>
                <w:rFonts w:ascii="Arial" w:hAnsi="Arial" w:cs="Arial"/>
                <w:sz w:val="24"/>
                <w:szCs w:val="24"/>
                <w:highlight w:val="yellow"/>
              </w:rPr>
            </w:pPr>
          </w:p>
        </w:tc>
      </w:tr>
    </w:tbl>
    <w:p w14:paraId="24D869A5" w14:textId="77777777" w:rsidR="00113FDD" w:rsidRPr="004C2A32" w:rsidRDefault="00113FDD" w:rsidP="00113FDD">
      <w:pPr>
        <w:rPr>
          <w:rFonts w:ascii="Arial" w:hAnsi="Arial" w:cs="Arial"/>
          <w:sz w:val="24"/>
          <w:szCs w:val="24"/>
          <w:highlight w:val="yellow"/>
        </w:rPr>
      </w:pPr>
    </w:p>
    <w:p w14:paraId="1D59B03E" w14:textId="77777777" w:rsidR="005244B7" w:rsidRPr="001C23BB" w:rsidRDefault="005244B7" w:rsidP="001C23BB">
      <w:pPr>
        <w:spacing w:after="200" w:line="276" w:lineRule="auto"/>
        <w:jc w:val="both"/>
        <w:rPr>
          <w:rFonts w:ascii="Arial" w:hAnsi="Arial" w:cs="Arial"/>
        </w:rPr>
      </w:pPr>
      <w:r w:rsidRPr="001C23BB">
        <w:rPr>
          <w:rFonts w:ascii="Arial" w:hAnsi="Arial" w:cs="Arial"/>
        </w:rPr>
        <w:br w:type="page"/>
      </w:r>
    </w:p>
    <w:sdt>
      <w:sdtPr>
        <w:rPr>
          <w:rFonts w:ascii="Arial" w:eastAsiaTheme="minorHAnsi" w:hAnsi="Arial" w:cs="Arial"/>
          <w:b w:val="0"/>
          <w:bCs w:val="0"/>
          <w:color w:val="auto"/>
          <w:sz w:val="22"/>
          <w:szCs w:val="22"/>
          <w:lang w:eastAsia="en-US"/>
        </w:rPr>
        <w:id w:val="-900822204"/>
        <w:docPartObj>
          <w:docPartGallery w:val="Table of Contents"/>
          <w:docPartUnique/>
        </w:docPartObj>
      </w:sdtPr>
      <w:sdtEndPr/>
      <w:sdtContent>
        <w:p w14:paraId="14CAF113" w14:textId="77777777" w:rsidR="00C37151" w:rsidRPr="005965B5" w:rsidRDefault="00C37151" w:rsidP="001C23BB">
          <w:pPr>
            <w:pStyle w:val="Inhaltsverzeichnisberschrift"/>
            <w:jc w:val="both"/>
            <w:rPr>
              <w:rFonts w:ascii="Arial" w:hAnsi="Arial" w:cs="Arial"/>
            </w:rPr>
          </w:pPr>
          <w:r w:rsidRPr="005965B5">
            <w:rPr>
              <w:rFonts w:ascii="Arial" w:hAnsi="Arial" w:cs="Arial"/>
            </w:rPr>
            <w:t>Inhalt</w:t>
          </w:r>
        </w:p>
        <w:p w14:paraId="488F225F" w14:textId="77777777" w:rsidR="00AE0F38" w:rsidRDefault="001342A7">
          <w:pPr>
            <w:pStyle w:val="Verzeichnis1"/>
            <w:tabs>
              <w:tab w:val="left" w:pos="660"/>
              <w:tab w:val="right" w:leader="dot" w:pos="9062"/>
            </w:tabs>
            <w:rPr>
              <w:rFonts w:asciiTheme="minorHAnsi" w:eastAsiaTheme="minorEastAsia" w:hAnsiTheme="minorHAnsi"/>
              <w:noProof/>
              <w:lang w:eastAsia="de-DE"/>
            </w:rPr>
          </w:pPr>
          <w:r w:rsidRPr="007A3EC9">
            <w:rPr>
              <w:rFonts w:ascii="Arial" w:hAnsi="Arial" w:cs="Arial"/>
              <w:sz w:val="20"/>
              <w:szCs w:val="20"/>
            </w:rPr>
            <w:fldChar w:fldCharType="begin"/>
          </w:r>
          <w:r w:rsidR="001F6275" w:rsidRPr="007A3EC9">
            <w:rPr>
              <w:rFonts w:ascii="Arial" w:hAnsi="Arial" w:cs="Arial"/>
              <w:sz w:val="20"/>
              <w:szCs w:val="20"/>
            </w:rPr>
            <w:instrText xml:space="preserve"> TOC \o "1-3" \h \z \u \t "Überschrift 7;1" </w:instrText>
          </w:r>
          <w:r w:rsidRPr="007A3EC9">
            <w:rPr>
              <w:rFonts w:ascii="Arial" w:hAnsi="Arial" w:cs="Arial"/>
              <w:sz w:val="20"/>
              <w:szCs w:val="20"/>
            </w:rPr>
            <w:fldChar w:fldCharType="separate"/>
          </w:r>
          <w:hyperlink w:anchor="_Toc156900191" w:history="1">
            <w:r w:rsidR="00AE0F38" w:rsidRPr="00F879D9">
              <w:rPr>
                <w:rStyle w:val="Hyperlink"/>
                <w:rFonts w:ascii="Arial" w:hAnsi="Arial" w:cs="Arial"/>
                <w:b/>
                <w:noProof/>
              </w:rPr>
              <w:t>1</w:t>
            </w:r>
            <w:r w:rsidR="00AE0F38">
              <w:rPr>
                <w:rFonts w:asciiTheme="minorHAnsi" w:eastAsiaTheme="minorEastAsia" w:hAnsiTheme="minorHAnsi"/>
                <w:noProof/>
                <w:lang w:eastAsia="de-DE"/>
              </w:rPr>
              <w:tab/>
            </w:r>
            <w:r w:rsidR="00AE0F38" w:rsidRPr="00F879D9">
              <w:rPr>
                <w:rStyle w:val="Hyperlink"/>
                <w:rFonts w:ascii="Arial" w:hAnsi="Arial" w:cs="Arial"/>
                <w:b/>
                <w:noProof/>
              </w:rPr>
              <w:t>Allgemeines</w:t>
            </w:r>
            <w:r w:rsidR="00AE0F38">
              <w:rPr>
                <w:noProof/>
                <w:webHidden/>
              </w:rPr>
              <w:tab/>
            </w:r>
            <w:r w:rsidR="00AE0F38">
              <w:rPr>
                <w:noProof/>
                <w:webHidden/>
              </w:rPr>
              <w:fldChar w:fldCharType="begin"/>
            </w:r>
            <w:r w:rsidR="00AE0F38">
              <w:rPr>
                <w:noProof/>
                <w:webHidden/>
              </w:rPr>
              <w:instrText xml:space="preserve"> PAGEREF _Toc156900191 \h </w:instrText>
            </w:r>
            <w:r w:rsidR="00AE0F38">
              <w:rPr>
                <w:noProof/>
                <w:webHidden/>
              </w:rPr>
            </w:r>
            <w:r w:rsidR="00AE0F38">
              <w:rPr>
                <w:noProof/>
                <w:webHidden/>
              </w:rPr>
              <w:fldChar w:fldCharType="separate"/>
            </w:r>
            <w:r w:rsidR="00AE0F38">
              <w:rPr>
                <w:noProof/>
                <w:webHidden/>
              </w:rPr>
              <w:t>3</w:t>
            </w:r>
            <w:r w:rsidR="00AE0F38">
              <w:rPr>
                <w:noProof/>
                <w:webHidden/>
              </w:rPr>
              <w:fldChar w:fldCharType="end"/>
            </w:r>
          </w:hyperlink>
        </w:p>
        <w:p w14:paraId="36266064"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192" w:history="1">
            <w:r w:rsidR="00AE0F38" w:rsidRPr="00F879D9">
              <w:rPr>
                <w:rStyle w:val="Hyperlink"/>
                <w:rFonts w:ascii="Arial" w:hAnsi="Arial" w:cs="Arial"/>
                <w:noProof/>
              </w:rPr>
              <w:t>1.1</w:t>
            </w:r>
            <w:r w:rsidR="00AE0F38">
              <w:rPr>
                <w:rFonts w:asciiTheme="minorHAnsi" w:eastAsiaTheme="minorEastAsia" w:hAnsiTheme="minorHAnsi"/>
                <w:noProof/>
                <w:lang w:eastAsia="de-DE"/>
              </w:rPr>
              <w:tab/>
            </w:r>
            <w:r w:rsidR="00AE0F38" w:rsidRPr="00F879D9">
              <w:rPr>
                <w:rStyle w:val="Hyperlink"/>
                <w:rFonts w:ascii="Arial" w:hAnsi="Arial" w:cs="Arial"/>
                <w:noProof/>
              </w:rPr>
              <w:t>Kurzvorstellung der TU Clausthal</w:t>
            </w:r>
            <w:r w:rsidR="00AE0F38">
              <w:rPr>
                <w:noProof/>
                <w:webHidden/>
              </w:rPr>
              <w:tab/>
            </w:r>
            <w:r w:rsidR="00AE0F38">
              <w:rPr>
                <w:noProof/>
                <w:webHidden/>
              </w:rPr>
              <w:fldChar w:fldCharType="begin"/>
            </w:r>
            <w:r w:rsidR="00AE0F38">
              <w:rPr>
                <w:noProof/>
                <w:webHidden/>
              </w:rPr>
              <w:instrText xml:space="preserve"> PAGEREF _Toc156900192 \h </w:instrText>
            </w:r>
            <w:r w:rsidR="00AE0F38">
              <w:rPr>
                <w:noProof/>
                <w:webHidden/>
              </w:rPr>
            </w:r>
            <w:r w:rsidR="00AE0F38">
              <w:rPr>
                <w:noProof/>
                <w:webHidden/>
              </w:rPr>
              <w:fldChar w:fldCharType="separate"/>
            </w:r>
            <w:r w:rsidR="00AE0F38">
              <w:rPr>
                <w:noProof/>
                <w:webHidden/>
              </w:rPr>
              <w:t>3</w:t>
            </w:r>
            <w:r w:rsidR="00AE0F38">
              <w:rPr>
                <w:noProof/>
                <w:webHidden/>
              </w:rPr>
              <w:fldChar w:fldCharType="end"/>
            </w:r>
          </w:hyperlink>
        </w:p>
        <w:p w14:paraId="794CB9E9"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193" w:history="1">
            <w:r w:rsidR="00AE0F38" w:rsidRPr="00F879D9">
              <w:rPr>
                <w:rStyle w:val="Hyperlink"/>
                <w:rFonts w:ascii="Arial" w:hAnsi="Arial" w:cs="Arial"/>
                <w:noProof/>
              </w:rPr>
              <w:t>1.2</w:t>
            </w:r>
            <w:r w:rsidR="00AE0F38">
              <w:rPr>
                <w:rFonts w:asciiTheme="minorHAnsi" w:eastAsiaTheme="minorEastAsia" w:hAnsiTheme="minorHAnsi"/>
                <w:noProof/>
                <w:lang w:eastAsia="de-DE"/>
              </w:rPr>
              <w:tab/>
            </w:r>
            <w:r w:rsidR="00AE0F38" w:rsidRPr="00F879D9">
              <w:rPr>
                <w:rStyle w:val="Hyperlink"/>
                <w:rFonts w:ascii="Arial" w:hAnsi="Arial" w:cs="Arial"/>
                <w:noProof/>
              </w:rPr>
              <w:t>Angaben zum Auftraggeber</w:t>
            </w:r>
            <w:r w:rsidR="00AE0F38">
              <w:rPr>
                <w:noProof/>
                <w:webHidden/>
              </w:rPr>
              <w:tab/>
            </w:r>
            <w:r w:rsidR="00AE0F38">
              <w:rPr>
                <w:noProof/>
                <w:webHidden/>
              </w:rPr>
              <w:fldChar w:fldCharType="begin"/>
            </w:r>
            <w:r w:rsidR="00AE0F38">
              <w:rPr>
                <w:noProof/>
                <w:webHidden/>
              </w:rPr>
              <w:instrText xml:space="preserve"> PAGEREF _Toc156900193 \h </w:instrText>
            </w:r>
            <w:r w:rsidR="00AE0F38">
              <w:rPr>
                <w:noProof/>
                <w:webHidden/>
              </w:rPr>
            </w:r>
            <w:r w:rsidR="00AE0F38">
              <w:rPr>
                <w:noProof/>
                <w:webHidden/>
              </w:rPr>
              <w:fldChar w:fldCharType="separate"/>
            </w:r>
            <w:r w:rsidR="00AE0F38">
              <w:rPr>
                <w:noProof/>
                <w:webHidden/>
              </w:rPr>
              <w:t>3</w:t>
            </w:r>
            <w:r w:rsidR="00AE0F38">
              <w:rPr>
                <w:noProof/>
                <w:webHidden/>
              </w:rPr>
              <w:fldChar w:fldCharType="end"/>
            </w:r>
          </w:hyperlink>
        </w:p>
        <w:p w14:paraId="0F851AD4"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194" w:history="1">
            <w:r w:rsidR="00AE0F38" w:rsidRPr="00F879D9">
              <w:rPr>
                <w:rStyle w:val="Hyperlink"/>
                <w:rFonts w:ascii="Arial" w:hAnsi="Arial" w:cs="Arial"/>
                <w:noProof/>
              </w:rPr>
              <w:t>1.3</w:t>
            </w:r>
            <w:r w:rsidR="00AE0F38">
              <w:rPr>
                <w:rFonts w:asciiTheme="minorHAnsi" w:eastAsiaTheme="minorEastAsia" w:hAnsiTheme="minorHAnsi"/>
                <w:noProof/>
                <w:lang w:eastAsia="de-DE"/>
              </w:rPr>
              <w:tab/>
            </w:r>
            <w:r w:rsidR="00AE0F38" w:rsidRPr="00F879D9">
              <w:rPr>
                <w:rStyle w:val="Hyperlink"/>
                <w:rFonts w:ascii="Arial" w:hAnsi="Arial" w:cs="Arial"/>
                <w:noProof/>
              </w:rPr>
              <w:t>Gegenstand der Ausschreibung</w:t>
            </w:r>
            <w:r w:rsidR="00AE0F38">
              <w:rPr>
                <w:noProof/>
                <w:webHidden/>
              </w:rPr>
              <w:tab/>
            </w:r>
            <w:r w:rsidR="00AE0F38">
              <w:rPr>
                <w:noProof/>
                <w:webHidden/>
              </w:rPr>
              <w:fldChar w:fldCharType="begin"/>
            </w:r>
            <w:r w:rsidR="00AE0F38">
              <w:rPr>
                <w:noProof/>
                <w:webHidden/>
              </w:rPr>
              <w:instrText xml:space="preserve"> PAGEREF _Toc156900194 \h </w:instrText>
            </w:r>
            <w:r w:rsidR="00AE0F38">
              <w:rPr>
                <w:noProof/>
                <w:webHidden/>
              </w:rPr>
            </w:r>
            <w:r w:rsidR="00AE0F38">
              <w:rPr>
                <w:noProof/>
                <w:webHidden/>
              </w:rPr>
              <w:fldChar w:fldCharType="separate"/>
            </w:r>
            <w:r w:rsidR="00AE0F38">
              <w:rPr>
                <w:noProof/>
                <w:webHidden/>
              </w:rPr>
              <w:t>3</w:t>
            </w:r>
            <w:r w:rsidR="00AE0F38">
              <w:rPr>
                <w:noProof/>
                <w:webHidden/>
              </w:rPr>
              <w:fldChar w:fldCharType="end"/>
            </w:r>
          </w:hyperlink>
        </w:p>
        <w:p w14:paraId="0063022C"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195" w:history="1">
            <w:r w:rsidR="00AE0F38" w:rsidRPr="00F879D9">
              <w:rPr>
                <w:rStyle w:val="Hyperlink"/>
                <w:rFonts w:ascii="Arial" w:hAnsi="Arial" w:cs="Arial"/>
                <w:noProof/>
              </w:rPr>
              <w:t>1.4</w:t>
            </w:r>
            <w:r w:rsidR="00AE0F38">
              <w:rPr>
                <w:rFonts w:asciiTheme="minorHAnsi" w:eastAsiaTheme="minorEastAsia" w:hAnsiTheme="minorHAnsi"/>
                <w:noProof/>
                <w:lang w:eastAsia="de-DE"/>
              </w:rPr>
              <w:tab/>
            </w:r>
            <w:r w:rsidR="00AE0F38" w:rsidRPr="00F879D9">
              <w:rPr>
                <w:rStyle w:val="Hyperlink"/>
                <w:rFonts w:ascii="Arial" w:hAnsi="Arial" w:cs="Arial"/>
                <w:noProof/>
              </w:rPr>
              <w:t>Leistungstermin</w:t>
            </w:r>
            <w:r w:rsidR="00AE0F38">
              <w:rPr>
                <w:noProof/>
                <w:webHidden/>
              </w:rPr>
              <w:tab/>
            </w:r>
            <w:r w:rsidR="00AE0F38">
              <w:rPr>
                <w:noProof/>
                <w:webHidden/>
              </w:rPr>
              <w:fldChar w:fldCharType="begin"/>
            </w:r>
            <w:r w:rsidR="00AE0F38">
              <w:rPr>
                <w:noProof/>
                <w:webHidden/>
              </w:rPr>
              <w:instrText xml:space="preserve"> PAGEREF _Toc156900195 \h </w:instrText>
            </w:r>
            <w:r w:rsidR="00AE0F38">
              <w:rPr>
                <w:noProof/>
                <w:webHidden/>
              </w:rPr>
            </w:r>
            <w:r w:rsidR="00AE0F38">
              <w:rPr>
                <w:noProof/>
                <w:webHidden/>
              </w:rPr>
              <w:fldChar w:fldCharType="separate"/>
            </w:r>
            <w:r w:rsidR="00AE0F38">
              <w:rPr>
                <w:noProof/>
                <w:webHidden/>
              </w:rPr>
              <w:t>3</w:t>
            </w:r>
            <w:r w:rsidR="00AE0F38">
              <w:rPr>
                <w:noProof/>
                <w:webHidden/>
              </w:rPr>
              <w:fldChar w:fldCharType="end"/>
            </w:r>
          </w:hyperlink>
        </w:p>
        <w:p w14:paraId="71570C93"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196" w:history="1">
            <w:r w:rsidR="00AE0F38" w:rsidRPr="00F879D9">
              <w:rPr>
                <w:rStyle w:val="Hyperlink"/>
                <w:rFonts w:ascii="Arial" w:hAnsi="Arial" w:cs="Arial"/>
                <w:noProof/>
              </w:rPr>
              <w:t>1.5</w:t>
            </w:r>
            <w:r w:rsidR="00AE0F38">
              <w:rPr>
                <w:rFonts w:asciiTheme="minorHAnsi" w:eastAsiaTheme="minorEastAsia" w:hAnsiTheme="minorHAnsi"/>
                <w:noProof/>
                <w:lang w:eastAsia="de-DE"/>
              </w:rPr>
              <w:tab/>
            </w:r>
            <w:r w:rsidR="00AE0F38" w:rsidRPr="00F879D9">
              <w:rPr>
                <w:rStyle w:val="Hyperlink"/>
                <w:rFonts w:ascii="Arial" w:hAnsi="Arial" w:cs="Arial"/>
                <w:noProof/>
              </w:rPr>
              <w:t>Kontaktstellen</w:t>
            </w:r>
            <w:r w:rsidR="00AE0F38">
              <w:rPr>
                <w:noProof/>
                <w:webHidden/>
              </w:rPr>
              <w:tab/>
            </w:r>
            <w:r w:rsidR="00AE0F38">
              <w:rPr>
                <w:noProof/>
                <w:webHidden/>
              </w:rPr>
              <w:fldChar w:fldCharType="begin"/>
            </w:r>
            <w:r w:rsidR="00AE0F38">
              <w:rPr>
                <w:noProof/>
                <w:webHidden/>
              </w:rPr>
              <w:instrText xml:space="preserve"> PAGEREF _Toc156900196 \h </w:instrText>
            </w:r>
            <w:r w:rsidR="00AE0F38">
              <w:rPr>
                <w:noProof/>
                <w:webHidden/>
              </w:rPr>
            </w:r>
            <w:r w:rsidR="00AE0F38">
              <w:rPr>
                <w:noProof/>
                <w:webHidden/>
              </w:rPr>
              <w:fldChar w:fldCharType="separate"/>
            </w:r>
            <w:r w:rsidR="00AE0F38">
              <w:rPr>
                <w:noProof/>
                <w:webHidden/>
              </w:rPr>
              <w:t>3</w:t>
            </w:r>
            <w:r w:rsidR="00AE0F38">
              <w:rPr>
                <w:noProof/>
                <w:webHidden/>
              </w:rPr>
              <w:fldChar w:fldCharType="end"/>
            </w:r>
          </w:hyperlink>
        </w:p>
        <w:p w14:paraId="338A6541"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197" w:history="1">
            <w:r w:rsidR="00AE0F38" w:rsidRPr="00F879D9">
              <w:rPr>
                <w:rStyle w:val="Hyperlink"/>
                <w:rFonts w:ascii="Arial" w:hAnsi="Arial" w:cs="Arial"/>
                <w:noProof/>
              </w:rPr>
              <w:t>1.6</w:t>
            </w:r>
            <w:r w:rsidR="00AE0F38">
              <w:rPr>
                <w:rFonts w:asciiTheme="minorHAnsi" w:eastAsiaTheme="minorEastAsia" w:hAnsiTheme="minorHAnsi"/>
                <w:noProof/>
                <w:lang w:eastAsia="de-DE"/>
              </w:rPr>
              <w:tab/>
            </w:r>
            <w:r w:rsidR="00AE0F38" w:rsidRPr="00F879D9">
              <w:rPr>
                <w:rStyle w:val="Hyperlink"/>
                <w:rFonts w:ascii="Arial" w:hAnsi="Arial" w:cs="Arial"/>
                <w:noProof/>
              </w:rPr>
              <w:t>Termine des Vergabeverfahrens</w:t>
            </w:r>
            <w:r w:rsidR="00AE0F38">
              <w:rPr>
                <w:noProof/>
                <w:webHidden/>
              </w:rPr>
              <w:tab/>
            </w:r>
            <w:r w:rsidR="00AE0F38">
              <w:rPr>
                <w:noProof/>
                <w:webHidden/>
              </w:rPr>
              <w:fldChar w:fldCharType="begin"/>
            </w:r>
            <w:r w:rsidR="00AE0F38">
              <w:rPr>
                <w:noProof/>
                <w:webHidden/>
              </w:rPr>
              <w:instrText xml:space="preserve"> PAGEREF _Toc156900197 \h </w:instrText>
            </w:r>
            <w:r w:rsidR="00AE0F38">
              <w:rPr>
                <w:noProof/>
                <w:webHidden/>
              </w:rPr>
            </w:r>
            <w:r w:rsidR="00AE0F38">
              <w:rPr>
                <w:noProof/>
                <w:webHidden/>
              </w:rPr>
              <w:fldChar w:fldCharType="separate"/>
            </w:r>
            <w:r w:rsidR="00AE0F38">
              <w:rPr>
                <w:noProof/>
                <w:webHidden/>
              </w:rPr>
              <w:t>4</w:t>
            </w:r>
            <w:r w:rsidR="00AE0F38">
              <w:rPr>
                <w:noProof/>
                <w:webHidden/>
              </w:rPr>
              <w:fldChar w:fldCharType="end"/>
            </w:r>
          </w:hyperlink>
        </w:p>
        <w:p w14:paraId="5F5B4E98" w14:textId="77777777" w:rsidR="00AE0F38" w:rsidRDefault="001D6860">
          <w:pPr>
            <w:pStyle w:val="Verzeichnis1"/>
            <w:tabs>
              <w:tab w:val="left" w:pos="660"/>
              <w:tab w:val="right" w:leader="dot" w:pos="9062"/>
            </w:tabs>
            <w:rPr>
              <w:rFonts w:asciiTheme="minorHAnsi" w:eastAsiaTheme="minorEastAsia" w:hAnsiTheme="minorHAnsi"/>
              <w:noProof/>
              <w:lang w:eastAsia="de-DE"/>
            </w:rPr>
          </w:pPr>
          <w:hyperlink w:anchor="_Toc156900198" w:history="1">
            <w:r w:rsidR="00AE0F38" w:rsidRPr="00F879D9">
              <w:rPr>
                <w:rStyle w:val="Hyperlink"/>
                <w:rFonts w:ascii="Arial" w:hAnsi="Arial" w:cs="Arial"/>
                <w:b/>
                <w:noProof/>
              </w:rPr>
              <w:t>2</w:t>
            </w:r>
            <w:r w:rsidR="00AE0F38">
              <w:rPr>
                <w:rFonts w:asciiTheme="minorHAnsi" w:eastAsiaTheme="minorEastAsia" w:hAnsiTheme="minorHAnsi"/>
                <w:noProof/>
                <w:lang w:eastAsia="de-DE"/>
              </w:rPr>
              <w:tab/>
            </w:r>
            <w:r w:rsidR="00AE0F38" w:rsidRPr="00F879D9">
              <w:rPr>
                <w:rStyle w:val="Hyperlink"/>
                <w:rFonts w:ascii="Arial" w:hAnsi="Arial" w:cs="Arial"/>
                <w:b/>
                <w:noProof/>
              </w:rPr>
              <w:t>Allgemeine Angebots- und Auftragsbedingungen</w:t>
            </w:r>
            <w:r w:rsidR="00AE0F38">
              <w:rPr>
                <w:noProof/>
                <w:webHidden/>
              </w:rPr>
              <w:tab/>
            </w:r>
            <w:r w:rsidR="00AE0F38">
              <w:rPr>
                <w:noProof/>
                <w:webHidden/>
              </w:rPr>
              <w:fldChar w:fldCharType="begin"/>
            </w:r>
            <w:r w:rsidR="00AE0F38">
              <w:rPr>
                <w:noProof/>
                <w:webHidden/>
              </w:rPr>
              <w:instrText xml:space="preserve"> PAGEREF _Toc156900198 \h </w:instrText>
            </w:r>
            <w:r w:rsidR="00AE0F38">
              <w:rPr>
                <w:noProof/>
                <w:webHidden/>
              </w:rPr>
            </w:r>
            <w:r w:rsidR="00AE0F38">
              <w:rPr>
                <w:noProof/>
                <w:webHidden/>
              </w:rPr>
              <w:fldChar w:fldCharType="separate"/>
            </w:r>
            <w:r w:rsidR="00AE0F38">
              <w:rPr>
                <w:noProof/>
                <w:webHidden/>
              </w:rPr>
              <w:t>4</w:t>
            </w:r>
            <w:r w:rsidR="00AE0F38">
              <w:rPr>
                <w:noProof/>
                <w:webHidden/>
              </w:rPr>
              <w:fldChar w:fldCharType="end"/>
            </w:r>
          </w:hyperlink>
        </w:p>
        <w:p w14:paraId="4CE31135"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199" w:history="1">
            <w:r w:rsidR="00AE0F38" w:rsidRPr="00F879D9">
              <w:rPr>
                <w:rStyle w:val="Hyperlink"/>
                <w:rFonts w:ascii="Arial" w:hAnsi="Arial" w:cs="Arial"/>
                <w:noProof/>
              </w:rPr>
              <w:t>2.1</w:t>
            </w:r>
            <w:r w:rsidR="00AE0F38">
              <w:rPr>
                <w:rFonts w:asciiTheme="minorHAnsi" w:eastAsiaTheme="minorEastAsia" w:hAnsiTheme="minorHAnsi"/>
                <w:noProof/>
                <w:lang w:eastAsia="de-DE"/>
              </w:rPr>
              <w:tab/>
            </w:r>
            <w:r w:rsidR="00AE0F38" w:rsidRPr="00F879D9">
              <w:rPr>
                <w:rStyle w:val="Hyperlink"/>
                <w:rFonts w:ascii="Arial" w:hAnsi="Arial" w:cs="Arial"/>
                <w:noProof/>
              </w:rPr>
              <w:t>Vergabeunterlagen / weitergehende Informationen</w:t>
            </w:r>
            <w:r w:rsidR="00AE0F38">
              <w:rPr>
                <w:noProof/>
                <w:webHidden/>
              </w:rPr>
              <w:tab/>
            </w:r>
            <w:r w:rsidR="00AE0F38">
              <w:rPr>
                <w:noProof/>
                <w:webHidden/>
              </w:rPr>
              <w:fldChar w:fldCharType="begin"/>
            </w:r>
            <w:r w:rsidR="00AE0F38">
              <w:rPr>
                <w:noProof/>
                <w:webHidden/>
              </w:rPr>
              <w:instrText xml:space="preserve"> PAGEREF _Toc156900199 \h </w:instrText>
            </w:r>
            <w:r w:rsidR="00AE0F38">
              <w:rPr>
                <w:noProof/>
                <w:webHidden/>
              </w:rPr>
            </w:r>
            <w:r w:rsidR="00AE0F38">
              <w:rPr>
                <w:noProof/>
                <w:webHidden/>
              </w:rPr>
              <w:fldChar w:fldCharType="separate"/>
            </w:r>
            <w:r w:rsidR="00AE0F38">
              <w:rPr>
                <w:noProof/>
                <w:webHidden/>
              </w:rPr>
              <w:t>4</w:t>
            </w:r>
            <w:r w:rsidR="00AE0F38">
              <w:rPr>
                <w:noProof/>
                <w:webHidden/>
              </w:rPr>
              <w:fldChar w:fldCharType="end"/>
            </w:r>
          </w:hyperlink>
        </w:p>
        <w:p w14:paraId="3E17FEFD"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200" w:history="1">
            <w:r w:rsidR="00AE0F38" w:rsidRPr="00F879D9">
              <w:rPr>
                <w:rStyle w:val="Hyperlink"/>
                <w:rFonts w:ascii="Arial" w:hAnsi="Arial" w:cs="Arial"/>
                <w:noProof/>
              </w:rPr>
              <w:t>2.2</w:t>
            </w:r>
            <w:r w:rsidR="00AE0F38">
              <w:rPr>
                <w:rFonts w:asciiTheme="minorHAnsi" w:eastAsiaTheme="minorEastAsia" w:hAnsiTheme="minorHAnsi"/>
                <w:noProof/>
                <w:lang w:eastAsia="de-DE"/>
              </w:rPr>
              <w:tab/>
            </w:r>
            <w:r w:rsidR="00AE0F38" w:rsidRPr="00F879D9">
              <w:rPr>
                <w:rStyle w:val="Hyperlink"/>
                <w:rFonts w:ascii="Arial" w:hAnsi="Arial" w:cs="Arial"/>
                <w:noProof/>
              </w:rPr>
              <w:t>Ausschreibungsbestimmungen</w:t>
            </w:r>
            <w:r w:rsidR="00AE0F38">
              <w:rPr>
                <w:noProof/>
                <w:webHidden/>
              </w:rPr>
              <w:tab/>
            </w:r>
            <w:r w:rsidR="00AE0F38">
              <w:rPr>
                <w:noProof/>
                <w:webHidden/>
              </w:rPr>
              <w:fldChar w:fldCharType="begin"/>
            </w:r>
            <w:r w:rsidR="00AE0F38">
              <w:rPr>
                <w:noProof/>
                <w:webHidden/>
              </w:rPr>
              <w:instrText xml:space="preserve"> PAGEREF _Toc156900200 \h </w:instrText>
            </w:r>
            <w:r w:rsidR="00AE0F38">
              <w:rPr>
                <w:noProof/>
                <w:webHidden/>
              </w:rPr>
            </w:r>
            <w:r w:rsidR="00AE0F38">
              <w:rPr>
                <w:noProof/>
                <w:webHidden/>
              </w:rPr>
              <w:fldChar w:fldCharType="separate"/>
            </w:r>
            <w:r w:rsidR="00AE0F38">
              <w:rPr>
                <w:noProof/>
                <w:webHidden/>
              </w:rPr>
              <w:t>5</w:t>
            </w:r>
            <w:r w:rsidR="00AE0F38">
              <w:rPr>
                <w:noProof/>
                <w:webHidden/>
              </w:rPr>
              <w:fldChar w:fldCharType="end"/>
            </w:r>
          </w:hyperlink>
        </w:p>
        <w:p w14:paraId="399DF67E"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201" w:history="1">
            <w:r w:rsidR="00AE0F38" w:rsidRPr="00F879D9">
              <w:rPr>
                <w:rStyle w:val="Hyperlink"/>
                <w:rFonts w:ascii="Arial" w:hAnsi="Arial" w:cs="Arial"/>
                <w:noProof/>
              </w:rPr>
              <w:t>2.3</w:t>
            </w:r>
            <w:r w:rsidR="00AE0F38">
              <w:rPr>
                <w:rFonts w:asciiTheme="minorHAnsi" w:eastAsiaTheme="minorEastAsia" w:hAnsiTheme="minorHAnsi"/>
                <w:noProof/>
                <w:lang w:eastAsia="de-DE"/>
              </w:rPr>
              <w:tab/>
            </w:r>
            <w:r w:rsidR="00AE0F38" w:rsidRPr="00F879D9">
              <w:rPr>
                <w:rStyle w:val="Hyperlink"/>
                <w:rFonts w:ascii="Arial" w:hAnsi="Arial" w:cs="Arial"/>
                <w:noProof/>
              </w:rPr>
              <w:t>Sprache</w:t>
            </w:r>
            <w:r w:rsidR="00AE0F38">
              <w:rPr>
                <w:noProof/>
                <w:webHidden/>
              </w:rPr>
              <w:tab/>
            </w:r>
            <w:r w:rsidR="00AE0F38">
              <w:rPr>
                <w:noProof/>
                <w:webHidden/>
              </w:rPr>
              <w:fldChar w:fldCharType="begin"/>
            </w:r>
            <w:r w:rsidR="00AE0F38">
              <w:rPr>
                <w:noProof/>
                <w:webHidden/>
              </w:rPr>
              <w:instrText xml:space="preserve"> PAGEREF _Toc156900201 \h </w:instrText>
            </w:r>
            <w:r w:rsidR="00AE0F38">
              <w:rPr>
                <w:noProof/>
                <w:webHidden/>
              </w:rPr>
            </w:r>
            <w:r w:rsidR="00AE0F38">
              <w:rPr>
                <w:noProof/>
                <w:webHidden/>
              </w:rPr>
              <w:fldChar w:fldCharType="separate"/>
            </w:r>
            <w:r w:rsidR="00AE0F38">
              <w:rPr>
                <w:noProof/>
                <w:webHidden/>
              </w:rPr>
              <w:t>5</w:t>
            </w:r>
            <w:r w:rsidR="00AE0F38">
              <w:rPr>
                <w:noProof/>
                <w:webHidden/>
              </w:rPr>
              <w:fldChar w:fldCharType="end"/>
            </w:r>
          </w:hyperlink>
        </w:p>
        <w:p w14:paraId="7C061DA8"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202" w:history="1">
            <w:r w:rsidR="00AE0F38" w:rsidRPr="00F879D9">
              <w:rPr>
                <w:rStyle w:val="Hyperlink"/>
                <w:rFonts w:ascii="Arial" w:hAnsi="Arial" w:cs="Arial"/>
                <w:noProof/>
              </w:rPr>
              <w:t>2.4</w:t>
            </w:r>
            <w:r w:rsidR="00AE0F38">
              <w:rPr>
                <w:rFonts w:asciiTheme="minorHAnsi" w:eastAsiaTheme="minorEastAsia" w:hAnsiTheme="minorHAnsi"/>
                <w:noProof/>
                <w:lang w:eastAsia="de-DE"/>
              </w:rPr>
              <w:tab/>
            </w:r>
            <w:r w:rsidR="00AE0F38" w:rsidRPr="00F879D9">
              <w:rPr>
                <w:rStyle w:val="Hyperlink"/>
                <w:rFonts w:ascii="Arial" w:hAnsi="Arial" w:cs="Arial"/>
                <w:noProof/>
              </w:rPr>
              <w:t>Preise</w:t>
            </w:r>
            <w:r w:rsidR="00AE0F38">
              <w:rPr>
                <w:noProof/>
                <w:webHidden/>
              </w:rPr>
              <w:tab/>
            </w:r>
            <w:r w:rsidR="00AE0F38">
              <w:rPr>
                <w:noProof/>
                <w:webHidden/>
              </w:rPr>
              <w:fldChar w:fldCharType="begin"/>
            </w:r>
            <w:r w:rsidR="00AE0F38">
              <w:rPr>
                <w:noProof/>
                <w:webHidden/>
              </w:rPr>
              <w:instrText xml:space="preserve"> PAGEREF _Toc156900202 \h </w:instrText>
            </w:r>
            <w:r w:rsidR="00AE0F38">
              <w:rPr>
                <w:noProof/>
                <w:webHidden/>
              </w:rPr>
            </w:r>
            <w:r w:rsidR="00AE0F38">
              <w:rPr>
                <w:noProof/>
                <w:webHidden/>
              </w:rPr>
              <w:fldChar w:fldCharType="separate"/>
            </w:r>
            <w:r w:rsidR="00AE0F38">
              <w:rPr>
                <w:noProof/>
                <w:webHidden/>
              </w:rPr>
              <w:t>5</w:t>
            </w:r>
            <w:r w:rsidR="00AE0F38">
              <w:rPr>
                <w:noProof/>
                <w:webHidden/>
              </w:rPr>
              <w:fldChar w:fldCharType="end"/>
            </w:r>
          </w:hyperlink>
        </w:p>
        <w:p w14:paraId="11ACA6BA"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203" w:history="1">
            <w:r w:rsidR="00AE0F38" w:rsidRPr="00F879D9">
              <w:rPr>
                <w:rStyle w:val="Hyperlink"/>
                <w:rFonts w:ascii="Arial" w:hAnsi="Arial" w:cs="Arial"/>
                <w:noProof/>
              </w:rPr>
              <w:t>2.5</w:t>
            </w:r>
            <w:r w:rsidR="00AE0F38">
              <w:rPr>
                <w:rFonts w:asciiTheme="minorHAnsi" w:eastAsiaTheme="minorEastAsia" w:hAnsiTheme="minorHAnsi"/>
                <w:noProof/>
                <w:lang w:eastAsia="de-DE"/>
              </w:rPr>
              <w:tab/>
            </w:r>
            <w:r w:rsidR="00AE0F38" w:rsidRPr="00F879D9">
              <w:rPr>
                <w:rStyle w:val="Hyperlink"/>
                <w:rFonts w:ascii="Arial" w:hAnsi="Arial" w:cs="Arial"/>
                <w:noProof/>
              </w:rPr>
              <w:t>Lieferbedingungen</w:t>
            </w:r>
            <w:r w:rsidR="00AE0F38">
              <w:rPr>
                <w:noProof/>
                <w:webHidden/>
              </w:rPr>
              <w:tab/>
            </w:r>
            <w:r w:rsidR="00AE0F38">
              <w:rPr>
                <w:noProof/>
                <w:webHidden/>
              </w:rPr>
              <w:fldChar w:fldCharType="begin"/>
            </w:r>
            <w:r w:rsidR="00AE0F38">
              <w:rPr>
                <w:noProof/>
                <w:webHidden/>
              </w:rPr>
              <w:instrText xml:space="preserve"> PAGEREF _Toc156900203 \h </w:instrText>
            </w:r>
            <w:r w:rsidR="00AE0F38">
              <w:rPr>
                <w:noProof/>
                <w:webHidden/>
              </w:rPr>
            </w:r>
            <w:r w:rsidR="00AE0F38">
              <w:rPr>
                <w:noProof/>
                <w:webHidden/>
              </w:rPr>
              <w:fldChar w:fldCharType="separate"/>
            </w:r>
            <w:r w:rsidR="00AE0F38">
              <w:rPr>
                <w:noProof/>
                <w:webHidden/>
              </w:rPr>
              <w:t>5</w:t>
            </w:r>
            <w:r w:rsidR="00AE0F38">
              <w:rPr>
                <w:noProof/>
                <w:webHidden/>
              </w:rPr>
              <w:fldChar w:fldCharType="end"/>
            </w:r>
          </w:hyperlink>
        </w:p>
        <w:p w14:paraId="2784E83E"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204" w:history="1">
            <w:r w:rsidR="00AE0F38" w:rsidRPr="00F879D9">
              <w:rPr>
                <w:rStyle w:val="Hyperlink"/>
                <w:rFonts w:ascii="Arial" w:hAnsi="Arial" w:cs="Arial"/>
                <w:noProof/>
              </w:rPr>
              <w:t>2.6</w:t>
            </w:r>
            <w:r w:rsidR="00AE0F38">
              <w:rPr>
                <w:rFonts w:asciiTheme="minorHAnsi" w:eastAsiaTheme="minorEastAsia" w:hAnsiTheme="minorHAnsi"/>
                <w:noProof/>
                <w:lang w:eastAsia="de-DE"/>
              </w:rPr>
              <w:tab/>
            </w:r>
            <w:r w:rsidR="00AE0F38" w:rsidRPr="00F879D9">
              <w:rPr>
                <w:rStyle w:val="Hyperlink"/>
                <w:rFonts w:ascii="Arial" w:hAnsi="Arial" w:cs="Arial"/>
                <w:noProof/>
              </w:rPr>
              <w:t>Lieferung/Störung/Verzugsentschädigung</w:t>
            </w:r>
            <w:r w:rsidR="00AE0F38">
              <w:rPr>
                <w:noProof/>
                <w:webHidden/>
              </w:rPr>
              <w:tab/>
            </w:r>
            <w:r w:rsidR="00AE0F38">
              <w:rPr>
                <w:noProof/>
                <w:webHidden/>
              </w:rPr>
              <w:fldChar w:fldCharType="begin"/>
            </w:r>
            <w:r w:rsidR="00AE0F38">
              <w:rPr>
                <w:noProof/>
                <w:webHidden/>
              </w:rPr>
              <w:instrText xml:space="preserve"> PAGEREF _Toc156900204 \h </w:instrText>
            </w:r>
            <w:r w:rsidR="00AE0F38">
              <w:rPr>
                <w:noProof/>
                <w:webHidden/>
              </w:rPr>
            </w:r>
            <w:r w:rsidR="00AE0F38">
              <w:rPr>
                <w:noProof/>
                <w:webHidden/>
              </w:rPr>
              <w:fldChar w:fldCharType="separate"/>
            </w:r>
            <w:r w:rsidR="00AE0F38">
              <w:rPr>
                <w:noProof/>
                <w:webHidden/>
              </w:rPr>
              <w:t>5</w:t>
            </w:r>
            <w:r w:rsidR="00AE0F38">
              <w:rPr>
                <w:noProof/>
                <w:webHidden/>
              </w:rPr>
              <w:fldChar w:fldCharType="end"/>
            </w:r>
          </w:hyperlink>
        </w:p>
        <w:p w14:paraId="30CE4E9E"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205" w:history="1">
            <w:r w:rsidR="00AE0F38" w:rsidRPr="00F879D9">
              <w:rPr>
                <w:rStyle w:val="Hyperlink"/>
                <w:rFonts w:ascii="Arial" w:hAnsi="Arial" w:cs="Arial"/>
                <w:noProof/>
              </w:rPr>
              <w:t>2.7</w:t>
            </w:r>
            <w:r w:rsidR="00AE0F38">
              <w:rPr>
                <w:rFonts w:asciiTheme="minorHAnsi" w:eastAsiaTheme="minorEastAsia" w:hAnsiTheme="minorHAnsi"/>
                <w:noProof/>
                <w:lang w:eastAsia="de-DE"/>
              </w:rPr>
              <w:tab/>
            </w:r>
            <w:r w:rsidR="00AE0F38" w:rsidRPr="00F879D9">
              <w:rPr>
                <w:rStyle w:val="Hyperlink"/>
                <w:rFonts w:ascii="Arial" w:hAnsi="Arial" w:cs="Arial"/>
                <w:noProof/>
              </w:rPr>
              <w:t>Zahlungsbedingungen</w:t>
            </w:r>
            <w:r w:rsidR="00AE0F38">
              <w:rPr>
                <w:noProof/>
                <w:webHidden/>
              </w:rPr>
              <w:tab/>
            </w:r>
            <w:r w:rsidR="00AE0F38">
              <w:rPr>
                <w:noProof/>
                <w:webHidden/>
              </w:rPr>
              <w:fldChar w:fldCharType="begin"/>
            </w:r>
            <w:r w:rsidR="00AE0F38">
              <w:rPr>
                <w:noProof/>
                <w:webHidden/>
              </w:rPr>
              <w:instrText xml:space="preserve"> PAGEREF _Toc156900205 \h </w:instrText>
            </w:r>
            <w:r w:rsidR="00AE0F38">
              <w:rPr>
                <w:noProof/>
                <w:webHidden/>
              </w:rPr>
            </w:r>
            <w:r w:rsidR="00AE0F38">
              <w:rPr>
                <w:noProof/>
                <w:webHidden/>
              </w:rPr>
              <w:fldChar w:fldCharType="separate"/>
            </w:r>
            <w:r w:rsidR="00AE0F38">
              <w:rPr>
                <w:noProof/>
                <w:webHidden/>
              </w:rPr>
              <w:t>6</w:t>
            </w:r>
            <w:r w:rsidR="00AE0F38">
              <w:rPr>
                <w:noProof/>
                <w:webHidden/>
              </w:rPr>
              <w:fldChar w:fldCharType="end"/>
            </w:r>
          </w:hyperlink>
        </w:p>
        <w:p w14:paraId="75AAD0CC"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206" w:history="1">
            <w:r w:rsidR="00AE0F38" w:rsidRPr="00F879D9">
              <w:rPr>
                <w:rStyle w:val="Hyperlink"/>
                <w:rFonts w:ascii="Arial" w:hAnsi="Arial" w:cs="Arial"/>
                <w:noProof/>
              </w:rPr>
              <w:t>2.8</w:t>
            </w:r>
            <w:r w:rsidR="00AE0F38">
              <w:rPr>
                <w:rFonts w:asciiTheme="minorHAnsi" w:eastAsiaTheme="minorEastAsia" w:hAnsiTheme="minorHAnsi"/>
                <w:noProof/>
                <w:lang w:eastAsia="de-DE"/>
              </w:rPr>
              <w:tab/>
            </w:r>
            <w:r w:rsidR="00AE0F38" w:rsidRPr="00F879D9">
              <w:rPr>
                <w:rStyle w:val="Hyperlink"/>
                <w:rFonts w:ascii="Arial" w:hAnsi="Arial" w:cs="Arial"/>
                <w:noProof/>
              </w:rPr>
              <w:t>Zusätzliche Vertragsbedingungen</w:t>
            </w:r>
            <w:r w:rsidR="00AE0F38">
              <w:rPr>
                <w:noProof/>
                <w:webHidden/>
              </w:rPr>
              <w:tab/>
            </w:r>
            <w:r w:rsidR="00AE0F38">
              <w:rPr>
                <w:noProof/>
                <w:webHidden/>
              </w:rPr>
              <w:fldChar w:fldCharType="begin"/>
            </w:r>
            <w:r w:rsidR="00AE0F38">
              <w:rPr>
                <w:noProof/>
                <w:webHidden/>
              </w:rPr>
              <w:instrText xml:space="preserve"> PAGEREF _Toc156900206 \h </w:instrText>
            </w:r>
            <w:r w:rsidR="00AE0F38">
              <w:rPr>
                <w:noProof/>
                <w:webHidden/>
              </w:rPr>
            </w:r>
            <w:r w:rsidR="00AE0F38">
              <w:rPr>
                <w:noProof/>
                <w:webHidden/>
              </w:rPr>
              <w:fldChar w:fldCharType="separate"/>
            </w:r>
            <w:r w:rsidR="00AE0F38">
              <w:rPr>
                <w:noProof/>
                <w:webHidden/>
              </w:rPr>
              <w:t>6</w:t>
            </w:r>
            <w:r w:rsidR="00AE0F38">
              <w:rPr>
                <w:noProof/>
                <w:webHidden/>
              </w:rPr>
              <w:fldChar w:fldCharType="end"/>
            </w:r>
          </w:hyperlink>
        </w:p>
        <w:p w14:paraId="3519144D"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207" w:history="1">
            <w:r w:rsidR="00AE0F38" w:rsidRPr="00F879D9">
              <w:rPr>
                <w:rStyle w:val="Hyperlink"/>
                <w:rFonts w:ascii="Arial" w:hAnsi="Arial" w:cs="Arial"/>
                <w:noProof/>
              </w:rPr>
              <w:t>2.9</w:t>
            </w:r>
            <w:r w:rsidR="00AE0F38">
              <w:rPr>
                <w:rFonts w:asciiTheme="minorHAnsi" w:eastAsiaTheme="minorEastAsia" w:hAnsiTheme="minorHAnsi"/>
                <w:noProof/>
                <w:lang w:eastAsia="de-DE"/>
              </w:rPr>
              <w:tab/>
            </w:r>
            <w:r w:rsidR="00AE0F38" w:rsidRPr="00F879D9">
              <w:rPr>
                <w:rStyle w:val="Hyperlink"/>
                <w:rFonts w:ascii="Arial" w:hAnsi="Arial" w:cs="Arial"/>
                <w:noProof/>
              </w:rPr>
              <w:t>Gerichtsstand</w:t>
            </w:r>
            <w:r w:rsidR="00AE0F38">
              <w:rPr>
                <w:noProof/>
                <w:webHidden/>
              </w:rPr>
              <w:tab/>
            </w:r>
            <w:r w:rsidR="00AE0F38">
              <w:rPr>
                <w:noProof/>
                <w:webHidden/>
              </w:rPr>
              <w:fldChar w:fldCharType="begin"/>
            </w:r>
            <w:r w:rsidR="00AE0F38">
              <w:rPr>
                <w:noProof/>
                <w:webHidden/>
              </w:rPr>
              <w:instrText xml:space="preserve"> PAGEREF _Toc156900207 \h </w:instrText>
            </w:r>
            <w:r w:rsidR="00AE0F38">
              <w:rPr>
                <w:noProof/>
                <w:webHidden/>
              </w:rPr>
            </w:r>
            <w:r w:rsidR="00AE0F38">
              <w:rPr>
                <w:noProof/>
                <w:webHidden/>
              </w:rPr>
              <w:fldChar w:fldCharType="separate"/>
            </w:r>
            <w:r w:rsidR="00AE0F38">
              <w:rPr>
                <w:noProof/>
                <w:webHidden/>
              </w:rPr>
              <w:t>6</w:t>
            </w:r>
            <w:r w:rsidR="00AE0F38">
              <w:rPr>
                <w:noProof/>
                <w:webHidden/>
              </w:rPr>
              <w:fldChar w:fldCharType="end"/>
            </w:r>
          </w:hyperlink>
        </w:p>
        <w:p w14:paraId="1E2CA0EC" w14:textId="77777777" w:rsidR="00AE0F38" w:rsidRDefault="001D6860">
          <w:pPr>
            <w:pStyle w:val="Verzeichnis1"/>
            <w:tabs>
              <w:tab w:val="left" w:pos="660"/>
              <w:tab w:val="right" w:leader="dot" w:pos="9062"/>
            </w:tabs>
            <w:rPr>
              <w:rFonts w:asciiTheme="minorHAnsi" w:eastAsiaTheme="minorEastAsia" w:hAnsiTheme="minorHAnsi"/>
              <w:noProof/>
              <w:lang w:eastAsia="de-DE"/>
            </w:rPr>
          </w:pPr>
          <w:hyperlink w:anchor="_Toc156900208" w:history="1">
            <w:r w:rsidR="00AE0F38" w:rsidRPr="00F879D9">
              <w:rPr>
                <w:rStyle w:val="Hyperlink"/>
                <w:rFonts w:ascii="Arial" w:hAnsi="Arial" w:cs="Arial"/>
                <w:b/>
                <w:noProof/>
              </w:rPr>
              <w:t>3</w:t>
            </w:r>
            <w:r w:rsidR="00AE0F38">
              <w:rPr>
                <w:rFonts w:asciiTheme="minorHAnsi" w:eastAsiaTheme="minorEastAsia" w:hAnsiTheme="minorHAnsi"/>
                <w:noProof/>
                <w:lang w:eastAsia="de-DE"/>
              </w:rPr>
              <w:tab/>
            </w:r>
            <w:r w:rsidR="00AE0F38" w:rsidRPr="00F879D9">
              <w:rPr>
                <w:rStyle w:val="Hyperlink"/>
                <w:rFonts w:ascii="Arial" w:hAnsi="Arial" w:cs="Arial"/>
                <w:b/>
                <w:noProof/>
              </w:rPr>
              <w:t>Leistungsdetails</w:t>
            </w:r>
            <w:r w:rsidR="00AE0F38">
              <w:rPr>
                <w:noProof/>
                <w:webHidden/>
              </w:rPr>
              <w:tab/>
            </w:r>
            <w:r w:rsidR="00AE0F38">
              <w:rPr>
                <w:noProof/>
                <w:webHidden/>
              </w:rPr>
              <w:fldChar w:fldCharType="begin"/>
            </w:r>
            <w:r w:rsidR="00AE0F38">
              <w:rPr>
                <w:noProof/>
                <w:webHidden/>
              </w:rPr>
              <w:instrText xml:space="preserve"> PAGEREF _Toc156900208 \h </w:instrText>
            </w:r>
            <w:r w:rsidR="00AE0F38">
              <w:rPr>
                <w:noProof/>
                <w:webHidden/>
              </w:rPr>
            </w:r>
            <w:r w:rsidR="00AE0F38">
              <w:rPr>
                <w:noProof/>
                <w:webHidden/>
              </w:rPr>
              <w:fldChar w:fldCharType="separate"/>
            </w:r>
            <w:r w:rsidR="00AE0F38">
              <w:rPr>
                <w:noProof/>
                <w:webHidden/>
              </w:rPr>
              <w:t>7</w:t>
            </w:r>
            <w:r w:rsidR="00AE0F38">
              <w:rPr>
                <w:noProof/>
                <w:webHidden/>
              </w:rPr>
              <w:fldChar w:fldCharType="end"/>
            </w:r>
          </w:hyperlink>
        </w:p>
        <w:p w14:paraId="31263422"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209" w:history="1">
            <w:r w:rsidR="00AE0F38" w:rsidRPr="00F879D9">
              <w:rPr>
                <w:rStyle w:val="Hyperlink"/>
                <w:rFonts w:ascii="Arial" w:hAnsi="Arial" w:cs="Arial"/>
                <w:noProof/>
              </w:rPr>
              <w:t>3.1</w:t>
            </w:r>
            <w:r w:rsidR="00AE0F38">
              <w:rPr>
                <w:rFonts w:asciiTheme="minorHAnsi" w:eastAsiaTheme="minorEastAsia" w:hAnsiTheme="minorHAnsi"/>
                <w:noProof/>
                <w:lang w:eastAsia="de-DE"/>
              </w:rPr>
              <w:tab/>
            </w:r>
            <w:r w:rsidR="00AE0F38" w:rsidRPr="00F879D9">
              <w:rPr>
                <w:rStyle w:val="Hyperlink"/>
                <w:rFonts w:ascii="Arial" w:hAnsi="Arial" w:cs="Arial"/>
                <w:noProof/>
              </w:rPr>
              <w:t>Leistungsbeschreibung / Aufgaben</w:t>
            </w:r>
            <w:r w:rsidR="00AE0F38">
              <w:rPr>
                <w:noProof/>
                <w:webHidden/>
              </w:rPr>
              <w:tab/>
            </w:r>
            <w:r w:rsidR="00AE0F38">
              <w:rPr>
                <w:noProof/>
                <w:webHidden/>
              </w:rPr>
              <w:fldChar w:fldCharType="begin"/>
            </w:r>
            <w:r w:rsidR="00AE0F38">
              <w:rPr>
                <w:noProof/>
                <w:webHidden/>
              </w:rPr>
              <w:instrText xml:space="preserve"> PAGEREF _Toc156900209 \h </w:instrText>
            </w:r>
            <w:r w:rsidR="00AE0F38">
              <w:rPr>
                <w:noProof/>
                <w:webHidden/>
              </w:rPr>
            </w:r>
            <w:r w:rsidR="00AE0F38">
              <w:rPr>
                <w:noProof/>
                <w:webHidden/>
              </w:rPr>
              <w:fldChar w:fldCharType="separate"/>
            </w:r>
            <w:r w:rsidR="00AE0F38">
              <w:rPr>
                <w:noProof/>
                <w:webHidden/>
              </w:rPr>
              <w:t>7</w:t>
            </w:r>
            <w:r w:rsidR="00AE0F38">
              <w:rPr>
                <w:noProof/>
                <w:webHidden/>
              </w:rPr>
              <w:fldChar w:fldCharType="end"/>
            </w:r>
          </w:hyperlink>
        </w:p>
        <w:p w14:paraId="21AAD13F" w14:textId="77777777" w:rsidR="00AE0F38" w:rsidRDefault="001D6860">
          <w:pPr>
            <w:pStyle w:val="Verzeichnis2"/>
            <w:tabs>
              <w:tab w:val="left" w:pos="660"/>
              <w:tab w:val="right" w:leader="dot" w:pos="9062"/>
            </w:tabs>
            <w:rPr>
              <w:rFonts w:asciiTheme="minorHAnsi" w:eastAsiaTheme="minorEastAsia" w:hAnsiTheme="minorHAnsi"/>
              <w:noProof/>
              <w:lang w:eastAsia="de-DE"/>
            </w:rPr>
          </w:pPr>
          <w:hyperlink w:anchor="_Toc156900210" w:history="1">
            <w:r w:rsidR="00AE0F38" w:rsidRPr="00F879D9">
              <w:rPr>
                <w:rStyle w:val="Hyperlink"/>
                <w:rFonts w:ascii="Arial" w:hAnsi="Arial" w:cs="Arial"/>
                <w:noProof/>
              </w:rPr>
              <w:t>3.2</w:t>
            </w:r>
            <w:r w:rsidR="00AE0F38">
              <w:rPr>
                <w:rFonts w:asciiTheme="minorHAnsi" w:eastAsiaTheme="minorEastAsia" w:hAnsiTheme="minorHAnsi"/>
                <w:noProof/>
                <w:lang w:eastAsia="de-DE"/>
              </w:rPr>
              <w:tab/>
            </w:r>
            <w:r w:rsidR="00AE0F38" w:rsidRPr="00F879D9">
              <w:rPr>
                <w:rStyle w:val="Hyperlink"/>
                <w:rFonts w:ascii="Arial" w:hAnsi="Arial" w:cs="Arial"/>
                <w:noProof/>
              </w:rPr>
              <w:t>Bewertungsschema</w:t>
            </w:r>
            <w:r w:rsidR="00AE0F38">
              <w:rPr>
                <w:noProof/>
                <w:webHidden/>
              </w:rPr>
              <w:tab/>
            </w:r>
            <w:r w:rsidR="00AE0F38">
              <w:rPr>
                <w:noProof/>
                <w:webHidden/>
              </w:rPr>
              <w:fldChar w:fldCharType="begin"/>
            </w:r>
            <w:r w:rsidR="00AE0F38">
              <w:rPr>
                <w:noProof/>
                <w:webHidden/>
              </w:rPr>
              <w:instrText xml:space="preserve"> PAGEREF _Toc156900210 \h </w:instrText>
            </w:r>
            <w:r w:rsidR="00AE0F38">
              <w:rPr>
                <w:noProof/>
                <w:webHidden/>
              </w:rPr>
            </w:r>
            <w:r w:rsidR="00AE0F38">
              <w:rPr>
                <w:noProof/>
                <w:webHidden/>
              </w:rPr>
              <w:fldChar w:fldCharType="separate"/>
            </w:r>
            <w:r w:rsidR="00AE0F38">
              <w:rPr>
                <w:noProof/>
                <w:webHidden/>
              </w:rPr>
              <w:t>9</w:t>
            </w:r>
            <w:r w:rsidR="00AE0F38">
              <w:rPr>
                <w:noProof/>
                <w:webHidden/>
              </w:rPr>
              <w:fldChar w:fldCharType="end"/>
            </w:r>
          </w:hyperlink>
        </w:p>
        <w:p w14:paraId="312A3002" w14:textId="77777777" w:rsidR="00AE0F38" w:rsidRDefault="001D6860">
          <w:pPr>
            <w:pStyle w:val="Verzeichnis1"/>
            <w:tabs>
              <w:tab w:val="left" w:pos="660"/>
              <w:tab w:val="right" w:leader="dot" w:pos="9062"/>
            </w:tabs>
            <w:rPr>
              <w:rFonts w:asciiTheme="minorHAnsi" w:eastAsiaTheme="minorEastAsia" w:hAnsiTheme="minorHAnsi"/>
              <w:noProof/>
              <w:lang w:eastAsia="de-DE"/>
            </w:rPr>
          </w:pPr>
          <w:hyperlink w:anchor="_Toc156900211" w:history="1">
            <w:r w:rsidR="00AE0F38" w:rsidRPr="00F879D9">
              <w:rPr>
                <w:rStyle w:val="Hyperlink"/>
                <w:rFonts w:ascii="Arial" w:hAnsi="Arial" w:cs="Arial"/>
                <w:b/>
                <w:noProof/>
              </w:rPr>
              <w:t>4</w:t>
            </w:r>
            <w:r w:rsidR="00AE0F38">
              <w:rPr>
                <w:rFonts w:asciiTheme="minorHAnsi" w:eastAsiaTheme="minorEastAsia" w:hAnsiTheme="minorHAnsi"/>
                <w:noProof/>
                <w:lang w:eastAsia="de-DE"/>
              </w:rPr>
              <w:tab/>
            </w:r>
            <w:r w:rsidR="00AE0F38" w:rsidRPr="00F879D9">
              <w:rPr>
                <w:rStyle w:val="Hyperlink"/>
                <w:rFonts w:ascii="Arial" w:hAnsi="Arial" w:cs="Arial"/>
                <w:b/>
                <w:noProof/>
              </w:rPr>
              <w:t>Weitere Eigenerklärungen</w:t>
            </w:r>
            <w:r w:rsidR="00AE0F38">
              <w:rPr>
                <w:noProof/>
                <w:webHidden/>
              </w:rPr>
              <w:tab/>
            </w:r>
            <w:r w:rsidR="00AE0F38">
              <w:rPr>
                <w:noProof/>
                <w:webHidden/>
              </w:rPr>
              <w:fldChar w:fldCharType="begin"/>
            </w:r>
            <w:r w:rsidR="00AE0F38">
              <w:rPr>
                <w:noProof/>
                <w:webHidden/>
              </w:rPr>
              <w:instrText xml:space="preserve"> PAGEREF _Toc156900211 \h </w:instrText>
            </w:r>
            <w:r w:rsidR="00AE0F38">
              <w:rPr>
                <w:noProof/>
                <w:webHidden/>
              </w:rPr>
            </w:r>
            <w:r w:rsidR="00AE0F38">
              <w:rPr>
                <w:noProof/>
                <w:webHidden/>
              </w:rPr>
              <w:fldChar w:fldCharType="separate"/>
            </w:r>
            <w:r w:rsidR="00AE0F38">
              <w:rPr>
                <w:noProof/>
                <w:webHidden/>
              </w:rPr>
              <w:t>10</w:t>
            </w:r>
            <w:r w:rsidR="00AE0F38">
              <w:rPr>
                <w:noProof/>
                <w:webHidden/>
              </w:rPr>
              <w:fldChar w:fldCharType="end"/>
            </w:r>
          </w:hyperlink>
        </w:p>
        <w:p w14:paraId="3A809990" w14:textId="77777777" w:rsidR="00C37151" w:rsidRPr="005965B5" w:rsidRDefault="001342A7" w:rsidP="001C23BB">
          <w:pPr>
            <w:jc w:val="both"/>
            <w:rPr>
              <w:rFonts w:ascii="Arial" w:hAnsi="Arial" w:cs="Arial"/>
            </w:rPr>
          </w:pPr>
          <w:r w:rsidRPr="007A3EC9">
            <w:rPr>
              <w:rFonts w:ascii="Arial" w:hAnsi="Arial" w:cs="Arial"/>
              <w:sz w:val="20"/>
              <w:szCs w:val="20"/>
            </w:rPr>
            <w:fldChar w:fldCharType="end"/>
          </w:r>
        </w:p>
      </w:sdtContent>
    </w:sdt>
    <w:p w14:paraId="7290052C" w14:textId="77777777" w:rsidR="00AB7723" w:rsidRPr="005965B5" w:rsidRDefault="00AB7723" w:rsidP="001C23BB">
      <w:pPr>
        <w:jc w:val="both"/>
        <w:rPr>
          <w:rFonts w:ascii="Arial" w:hAnsi="Arial" w:cs="Arial"/>
        </w:rPr>
      </w:pPr>
    </w:p>
    <w:p w14:paraId="1A235D5A" w14:textId="77777777" w:rsidR="00AB7723" w:rsidRPr="005965B5" w:rsidRDefault="00AB7723" w:rsidP="001C23BB">
      <w:pPr>
        <w:spacing w:after="200" w:line="276" w:lineRule="auto"/>
        <w:jc w:val="both"/>
        <w:rPr>
          <w:rFonts w:ascii="Arial" w:hAnsi="Arial" w:cs="Arial"/>
        </w:rPr>
      </w:pPr>
      <w:r w:rsidRPr="005965B5">
        <w:rPr>
          <w:rFonts w:ascii="Arial" w:hAnsi="Arial" w:cs="Arial"/>
        </w:rPr>
        <w:br w:type="page"/>
      </w:r>
    </w:p>
    <w:p w14:paraId="59C0FC9E" w14:textId="77777777" w:rsidR="00AA7F19" w:rsidRPr="00624E58" w:rsidRDefault="0079287B" w:rsidP="001C23BB">
      <w:pPr>
        <w:pStyle w:val="berschrift1"/>
        <w:jc w:val="both"/>
        <w:rPr>
          <w:rFonts w:ascii="Arial" w:hAnsi="Arial" w:cs="Arial"/>
          <w:b/>
          <w:sz w:val="32"/>
          <w:szCs w:val="32"/>
          <w:u w:val="single"/>
        </w:rPr>
      </w:pPr>
      <w:bookmarkStart w:id="0" w:name="_Ref334708635"/>
      <w:bookmarkStart w:id="1" w:name="_Toc334988184"/>
      <w:bookmarkStart w:id="2" w:name="_Toc156900191"/>
      <w:r w:rsidRPr="00624E58">
        <w:rPr>
          <w:rFonts w:ascii="Arial" w:hAnsi="Arial" w:cs="Arial"/>
          <w:b/>
          <w:sz w:val="32"/>
          <w:szCs w:val="32"/>
          <w:u w:val="single"/>
        </w:rPr>
        <w:lastRenderedPageBreak/>
        <w:t>Allgemeine</w:t>
      </w:r>
      <w:r w:rsidR="00ED1F4F" w:rsidRPr="00624E58">
        <w:rPr>
          <w:rFonts w:ascii="Arial" w:hAnsi="Arial" w:cs="Arial"/>
          <w:b/>
          <w:sz w:val="32"/>
          <w:szCs w:val="32"/>
          <w:u w:val="single"/>
        </w:rPr>
        <w:t>s</w:t>
      </w:r>
      <w:bookmarkEnd w:id="0"/>
      <w:bookmarkEnd w:id="1"/>
      <w:bookmarkEnd w:id="2"/>
    </w:p>
    <w:p w14:paraId="5BA818B5" w14:textId="77777777" w:rsidR="00A81EC8" w:rsidRPr="005965B5" w:rsidRDefault="00A81EC8" w:rsidP="001C23BB">
      <w:pPr>
        <w:jc w:val="both"/>
        <w:rPr>
          <w:rFonts w:ascii="Arial" w:hAnsi="Arial" w:cs="Arial"/>
        </w:rPr>
      </w:pPr>
    </w:p>
    <w:p w14:paraId="5AC8B364" w14:textId="77777777" w:rsidR="00A81EC8" w:rsidRPr="005965B5" w:rsidRDefault="00A81EC8" w:rsidP="005965B5">
      <w:pPr>
        <w:pStyle w:val="berschrift2"/>
        <w:shd w:val="clear" w:color="auto" w:fill="D9D9D9" w:themeFill="background1" w:themeFillShade="D9"/>
        <w:ind w:hanging="1286"/>
        <w:jc w:val="both"/>
        <w:rPr>
          <w:rFonts w:ascii="Arial" w:hAnsi="Arial" w:cs="Arial"/>
        </w:rPr>
      </w:pPr>
      <w:bookmarkStart w:id="3" w:name="_Toc70585839"/>
      <w:bookmarkStart w:id="4" w:name="_Toc156900192"/>
      <w:r w:rsidRPr="005965B5">
        <w:rPr>
          <w:rFonts w:ascii="Arial" w:hAnsi="Arial" w:cs="Arial"/>
        </w:rPr>
        <w:t>Kurzvorstellung der TU Clausthal</w:t>
      </w:r>
      <w:bookmarkEnd w:id="3"/>
      <w:bookmarkEnd w:id="4"/>
    </w:p>
    <w:p w14:paraId="6096E2C9" w14:textId="77777777" w:rsidR="00A81EC8" w:rsidRPr="005965B5" w:rsidRDefault="00A81EC8" w:rsidP="005965B5">
      <w:pPr>
        <w:jc w:val="both"/>
        <w:rPr>
          <w:rFonts w:ascii="Arial" w:hAnsi="Arial" w:cs="Arial"/>
          <w:sz w:val="20"/>
          <w:szCs w:val="20"/>
        </w:rPr>
      </w:pPr>
    </w:p>
    <w:p w14:paraId="17872299" w14:textId="77777777" w:rsidR="00A81EC8" w:rsidRPr="005965B5" w:rsidRDefault="00A81EC8" w:rsidP="001C23BB">
      <w:pPr>
        <w:jc w:val="both"/>
        <w:rPr>
          <w:rFonts w:ascii="Arial" w:hAnsi="Arial" w:cs="Arial"/>
          <w:sz w:val="20"/>
          <w:szCs w:val="20"/>
        </w:rPr>
      </w:pPr>
      <w:r w:rsidRPr="005965B5">
        <w:rPr>
          <w:rFonts w:ascii="Arial" w:hAnsi="Arial" w:cs="Arial"/>
          <w:sz w:val="20"/>
          <w:szCs w:val="20"/>
        </w:rPr>
        <w:t xml:space="preserve">Regional verwurzelt, global geschätzt — das ist die Technische Universität Clausthal. Die Ausbildung an unserer traditionsreichen Hochschule steht bei nationalen wie internationalen Wirtschaftsunternehmen hoch im Kurs. Junge Menschen genießen in Clausthal die andere Art zu studieren, nämlich die persönliche Atmosphäre und die praxisnahen Lehrbedingungen. </w:t>
      </w:r>
    </w:p>
    <w:p w14:paraId="3646F870" w14:textId="77777777" w:rsidR="00A81EC8" w:rsidRPr="005965B5" w:rsidRDefault="00A81EC8" w:rsidP="001C23BB">
      <w:pPr>
        <w:jc w:val="both"/>
        <w:rPr>
          <w:rFonts w:ascii="Arial" w:hAnsi="Arial" w:cs="Arial"/>
          <w:sz w:val="20"/>
          <w:szCs w:val="20"/>
        </w:rPr>
      </w:pPr>
      <w:r w:rsidRPr="005965B5">
        <w:rPr>
          <w:rFonts w:ascii="Arial" w:hAnsi="Arial" w:cs="Arial"/>
          <w:sz w:val="20"/>
          <w:szCs w:val="20"/>
        </w:rPr>
        <w:t>Gelehrt und geforscht wird in Clausthal in den Bereichen Energie und Rohstoffe, Natur- und Materialwissenschaften, Wirtschaftswissenschaften, Mathematik, Informatik, Maschinenbau und Verfahrenstechnik.</w:t>
      </w:r>
    </w:p>
    <w:p w14:paraId="5BB5A4A5" w14:textId="77777777" w:rsidR="005965B5" w:rsidRPr="005965B5" w:rsidRDefault="005965B5" w:rsidP="001C23BB">
      <w:pPr>
        <w:jc w:val="both"/>
        <w:rPr>
          <w:rFonts w:ascii="Arial" w:hAnsi="Arial" w:cs="Arial"/>
          <w:sz w:val="20"/>
          <w:szCs w:val="20"/>
        </w:rPr>
      </w:pPr>
    </w:p>
    <w:p w14:paraId="627A447A" w14:textId="77777777" w:rsidR="00A81EC8" w:rsidRPr="005965B5" w:rsidRDefault="00A81EC8" w:rsidP="001C23BB">
      <w:pPr>
        <w:jc w:val="both"/>
        <w:rPr>
          <w:rFonts w:ascii="Arial" w:hAnsi="Arial" w:cs="Arial"/>
          <w:sz w:val="20"/>
          <w:szCs w:val="20"/>
        </w:rPr>
      </w:pPr>
      <w:r w:rsidRPr="005965B5">
        <w:rPr>
          <w:rFonts w:ascii="Arial" w:hAnsi="Arial" w:cs="Arial"/>
          <w:sz w:val="20"/>
          <w:szCs w:val="20"/>
        </w:rPr>
        <w:t xml:space="preserve">Maxime ist die enge Vernetzung von Natur-, Ingenieur- und Wirtschaftswissenschaften innerhalb einer anwendungsorientierten Forschung. Organisiert wird </w:t>
      </w:r>
      <w:r w:rsidR="006747FD" w:rsidRPr="005965B5">
        <w:rPr>
          <w:rFonts w:ascii="Arial" w:hAnsi="Arial" w:cs="Arial"/>
          <w:sz w:val="20"/>
          <w:szCs w:val="20"/>
        </w:rPr>
        <w:t xml:space="preserve">diese </w:t>
      </w:r>
      <w:r w:rsidRPr="005965B5">
        <w:rPr>
          <w:rFonts w:ascii="Arial" w:hAnsi="Arial" w:cs="Arial"/>
          <w:sz w:val="20"/>
          <w:szCs w:val="20"/>
        </w:rPr>
        <w:t>in fünf innovativen Zentren: dem Forschungszentrum Energiespeichertechnologien, dem Clausthaler Zentrum für Materialwissenschaften, dem Simulationswissenschaftlichen Zentrum, dem CUTEC Clausthaler Umwelttechnik Forschungszentrum sowie dem Drilling Simulator Celle - TU Clausthal.</w:t>
      </w:r>
    </w:p>
    <w:p w14:paraId="07A1E3CD" w14:textId="77777777" w:rsidR="005965B5" w:rsidRPr="005965B5" w:rsidRDefault="005965B5" w:rsidP="001C23BB">
      <w:pPr>
        <w:jc w:val="both"/>
        <w:rPr>
          <w:rFonts w:ascii="Arial" w:hAnsi="Arial" w:cs="Arial"/>
          <w:sz w:val="20"/>
          <w:szCs w:val="20"/>
        </w:rPr>
      </w:pPr>
    </w:p>
    <w:p w14:paraId="68ACDD07" w14:textId="77777777" w:rsidR="00A81EC8" w:rsidRPr="005965B5" w:rsidRDefault="00A81EC8" w:rsidP="001C23BB">
      <w:pPr>
        <w:jc w:val="both"/>
        <w:rPr>
          <w:rFonts w:ascii="Arial" w:hAnsi="Arial" w:cs="Arial"/>
          <w:sz w:val="20"/>
          <w:szCs w:val="20"/>
        </w:rPr>
      </w:pPr>
      <w:r w:rsidRPr="005965B5">
        <w:rPr>
          <w:rFonts w:ascii="Arial" w:hAnsi="Arial" w:cs="Arial"/>
          <w:sz w:val="20"/>
          <w:szCs w:val="20"/>
        </w:rPr>
        <w:t xml:space="preserve">Mit ihren über </w:t>
      </w:r>
      <w:r w:rsidR="004B4184">
        <w:rPr>
          <w:rFonts w:ascii="Arial" w:hAnsi="Arial" w:cs="Arial"/>
          <w:sz w:val="20"/>
          <w:szCs w:val="20"/>
        </w:rPr>
        <w:t>3.500</w:t>
      </w:r>
      <w:r w:rsidRPr="008E6DF1">
        <w:rPr>
          <w:rFonts w:ascii="Arial" w:hAnsi="Arial" w:cs="Arial"/>
          <w:sz w:val="20"/>
          <w:szCs w:val="20"/>
        </w:rPr>
        <w:t xml:space="preserve"> </w:t>
      </w:r>
      <w:r w:rsidRPr="005965B5">
        <w:rPr>
          <w:rFonts w:ascii="Arial" w:hAnsi="Arial" w:cs="Arial"/>
          <w:sz w:val="20"/>
          <w:szCs w:val="20"/>
        </w:rPr>
        <w:t xml:space="preserve">Studierenden und rund </w:t>
      </w:r>
      <w:r w:rsidR="004B4184">
        <w:rPr>
          <w:rFonts w:ascii="Arial" w:hAnsi="Arial" w:cs="Arial"/>
          <w:sz w:val="20"/>
          <w:szCs w:val="20"/>
        </w:rPr>
        <w:t>1.100</w:t>
      </w:r>
      <w:r w:rsidRPr="008E6DF1">
        <w:rPr>
          <w:rFonts w:ascii="Arial" w:hAnsi="Arial" w:cs="Arial"/>
          <w:sz w:val="20"/>
          <w:szCs w:val="20"/>
        </w:rPr>
        <w:t xml:space="preserve"> </w:t>
      </w:r>
      <w:r w:rsidRPr="005965B5">
        <w:rPr>
          <w:rFonts w:ascii="Arial" w:hAnsi="Arial" w:cs="Arial"/>
          <w:sz w:val="20"/>
          <w:szCs w:val="20"/>
        </w:rPr>
        <w:t xml:space="preserve">Mitarbeitern ist </w:t>
      </w:r>
      <w:r w:rsidR="006747FD" w:rsidRPr="005965B5">
        <w:rPr>
          <w:rFonts w:ascii="Arial" w:hAnsi="Arial" w:cs="Arial"/>
          <w:sz w:val="20"/>
          <w:szCs w:val="20"/>
        </w:rPr>
        <w:t xml:space="preserve">die TU Clausthal einer </w:t>
      </w:r>
      <w:r w:rsidRPr="005965B5">
        <w:rPr>
          <w:rFonts w:ascii="Arial" w:hAnsi="Arial" w:cs="Arial"/>
          <w:sz w:val="20"/>
          <w:szCs w:val="20"/>
        </w:rPr>
        <w:t>der wichtigste</w:t>
      </w:r>
      <w:r w:rsidR="006747FD" w:rsidRPr="005965B5">
        <w:rPr>
          <w:rFonts w:ascii="Arial" w:hAnsi="Arial" w:cs="Arial"/>
          <w:sz w:val="20"/>
          <w:szCs w:val="20"/>
        </w:rPr>
        <w:t xml:space="preserve">n </w:t>
      </w:r>
      <w:r w:rsidRPr="005965B5">
        <w:rPr>
          <w:rFonts w:ascii="Arial" w:hAnsi="Arial" w:cs="Arial"/>
          <w:sz w:val="20"/>
          <w:szCs w:val="20"/>
        </w:rPr>
        <w:t>Wirtschaftsfaktor</w:t>
      </w:r>
      <w:r w:rsidR="006747FD" w:rsidRPr="005965B5">
        <w:rPr>
          <w:rFonts w:ascii="Arial" w:hAnsi="Arial" w:cs="Arial"/>
          <w:sz w:val="20"/>
          <w:szCs w:val="20"/>
        </w:rPr>
        <w:t xml:space="preserve">en </w:t>
      </w:r>
      <w:r w:rsidRPr="005965B5">
        <w:rPr>
          <w:rFonts w:ascii="Arial" w:hAnsi="Arial" w:cs="Arial"/>
          <w:sz w:val="20"/>
          <w:szCs w:val="20"/>
        </w:rPr>
        <w:t xml:space="preserve">im Westharz. Der weltweit gute Ruf der TU spiegelt sich regelmäßig in </w:t>
      </w:r>
      <w:r w:rsidR="006747FD" w:rsidRPr="005965B5">
        <w:rPr>
          <w:rFonts w:ascii="Arial" w:hAnsi="Arial" w:cs="Arial"/>
          <w:sz w:val="20"/>
          <w:szCs w:val="20"/>
        </w:rPr>
        <w:t>Spitzenp</w:t>
      </w:r>
      <w:r w:rsidRPr="005965B5">
        <w:rPr>
          <w:rFonts w:ascii="Arial" w:hAnsi="Arial" w:cs="Arial"/>
          <w:sz w:val="20"/>
          <w:szCs w:val="20"/>
        </w:rPr>
        <w:t xml:space="preserve">lätzen bei Rankings </w:t>
      </w:r>
      <w:r w:rsidR="006747FD" w:rsidRPr="005965B5">
        <w:rPr>
          <w:rFonts w:ascii="Arial" w:hAnsi="Arial" w:cs="Arial"/>
          <w:sz w:val="20"/>
          <w:szCs w:val="20"/>
        </w:rPr>
        <w:t xml:space="preserve">wie dem CHE-Hochschulranking </w:t>
      </w:r>
      <w:r w:rsidRPr="005965B5">
        <w:rPr>
          <w:rFonts w:ascii="Arial" w:hAnsi="Arial" w:cs="Arial"/>
          <w:sz w:val="20"/>
          <w:szCs w:val="20"/>
        </w:rPr>
        <w:t xml:space="preserve">wider. </w:t>
      </w:r>
    </w:p>
    <w:p w14:paraId="4AA8402A" w14:textId="77777777" w:rsidR="00A81EC8" w:rsidRPr="000F70A8" w:rsidRDefault="00A81EC8" w:rsidP="005965B5">
      <w:pPr>
        <w:jc w:val="both"/>
        <w:rPr>
          <w:rFonts w:ascii="Arial" w:hAnsi="Arial" w:cs="Arial"/>
          <w:sz w:val="40"/>
          <w:szCs w:val="40"/>
        </w:rPr>
      </w:pPr>
    </w:p>
    <w:p w14:paraId="33B2774E" w14:textId="77777777" w:rsidR="00A81EC8" w:rsidRPr="005965B5" w:rsidRDefault="00A81EC8" w:rsidP="005965B5">
      <w:pPr>
        <w:pStyle w:val="berschrift2"/>
        <w:shd w:val="clear" w:color="auto" w:fill="D9D9D9" w:themeFill="background1" w:themeFillShade="D9"/>
        <w:ind w:hanging="1286"/>
        <w:jc w:val="both"/>
        <w:rPr>
          <w:rFonts w:ascii="Arial" w:hAnsi="Arial" w:cs="Arial"/>
        </w:rPr>
      </w:pPr>
      <w:bookmarkStart w:id="5" w:name="_Toc334988186"/>
      <w:bookmarkStart w:id="6" w:name="_Toc70585840"/>
      <w:bookmarkStart w:id="7" w:name="_Toc156900193"/>
      <w:r w:rsidRPr="005965B5">
        <w:rPr>
          <w:rFonts w:ascii="Arial" w:hAnsi="Arial" w:cs="Arial"/>
        </w:rPr>
        <w:t>Angaben zum Auftraggeber</w:t>
      </w:r>
      <w:bookmarkEnd w:id="5"/>
      <w:bookmarkEnd w:id="6"/>
      <w:bookmarkEnd w:id="7"/>
    </w:p>
    <w:p w14:paraId="6097C253" w14:textId="77777777" w:rsidR="00A81EC8" w:rsidRPr="005965B5" w:rsidRDefault="00A81EC8" w:rsidP="005965B5">
      <w:pPr>
        <w:jc w:val="both"/>
        <w:rPr>
          <w:rFonts w:ascii="Arial" w:hAnsi="Arial" w:cs="Arial"/>
          <w:sz w:val="20"/>
          <w:szCs w:val="20"/>
        </w:rPr>
      </w:pPr>
    </w:p>
    <w:p w14:paraId="3906E5EF" w14:textId="77777777" w:rsidR="00A81EC8" w:rsidRPr="008E6DF1" w:rsidRDefault="00A81EC8" w:rsidP="005965B5">
      <w:pPr>
        <w:jc w:val="both"/>
        <w:rPr>
          <w:rFonts w:ascii="Arial" w:hAnsi="Arial" w:cs="Arial"/>
          <w:sz w:val="20"/>
          <w:szCs w:val="20"/>
        </w:rPr>
      </w:pPr>
      <w:r w:rsidRPr="005965B5">
        <w:rPr>
          <w:rFonts w:ascii="Arial" w:hAnsi="Arial" w:cs="Arial"/>
          <w:sz w:val="20"/>
          <w:szCs w:val="20"/>
        </w:rPr>
        <w:t xml:space="preserve">Auftraggeber und Vertragspartner ist die Technische Universität Clausthal (TUC), vertreten durch </w:t>
      </w:r>
      <w:r w:rsidR="008E6DF1" w:rsidRPr="008E6DF1">
        <w:rPr>
          <w:rFonts w:ascii="Arial" w:hAnsi="Arial" w:cs="Arial"/>
          <w:sz w:val="20"/>
          <w:szCs w:val="20"/>
        </w:rPr>
        <w:t>die Präsidentin</w:t>
      </w:r>
      <w:r w:rsidRPr="008E6DF1">
        <w:rPr>
          <w:rFonts w:ascii="Arial" w:hAnsi="Arial" w:cs="Arial"/>
          <w:sz w:val="20"/>
          <w:szCs w:val="20"/>
        </w:rPr>
        <w:t>.</w:t>
      </w:r>
    </w:p>
    <w:p w14:paraId="58AFDE5C" w14:textId="77777777" w:rsidR="00A81EC8" w:rsidRPr="005965B5" w:rsidRDefault="00A81EC8" w:rsidP="005965B5">
      <w:pPr>
        <w:jc w:val="both"/>
        <w:rPr>
          <w:rFonts w:ascii="Arial" w:hAnsi="Arial" w:cs="Arial"/>
          <w:sz w:val="20"/>
          <w:szCs w:val="20"/>
        </w:rPr>
      </w:pPr>
    </w:p>
    <w:p w14:paraId="6DF255C5" w14:textId="77777777" w:rsidR="00A81EC8" w:rsidRPr="005965B5" w:rsidRDefault="00A81EC8" w:rsidP="005965B5">
      <w:pPr>
        <w:jc w:val="both"/>
        <w:rPr>
          <w:rFonts w:ascii="Arial" w:hAnsi="Arial" w:cs="Arial"/>
          <w:sz w:val="20"/>
          <w:szCs w:val="20"/>
        </w:rPr>
      </w:pPr>
      <w:r w:rsidRPr="005965B5">
        <w:rPr>
          <w:rFonts w:ascii="Arial" w:hAnsi="Arial" w:cs="Arial"/>
          <w:sz w:val="20"/>
          <w:szCs w:val="20"/>
        </w:rPr>
        <w:t>Technische Universität Clausthal</w:t>
      </w:r>
    </w:p>
    <w:p w14:paraId="04D16B6B" w14:textId="77777777" w:rsidR="00A81EC8" w:rsidRPr="005965B5" w:rsidRDefault="00A81EC8" w:rsidP="005965B5">
      <w:pPr>
        <w:jc w:val="both"/>
        <w:rPr>
          <w:rFonts w:ascii="Arial" w:hAnsi="Arial" w:cs="Arial"/>
          <w:sz w:val="20"/>
          <w:szCs w:val="20"/>
        </w:rPr>
      </w:pPr>
      <w:r w:rsidRPr="005965B5">
        <w:rPr>
          <w:rFonts w:ascii="Arial" w:hAnsi="Arial" w:cs="Arial"/>
          <w:sz w:val="20"/>
          <w:szCs w:val="20"/>
        </w:rPr>
        <w:t>Adolph-Roemer-Str. 2a,</w:t>
      </w:r>
    </w:p>
    <w:p w14:paraId="71129D4B" w14:textId="77777777" w:rsidR="00A81EC8" w:rsidRPr="005965B5" w:rsidRDefault="00A81EC8" w:rsidP="005965B5">
      <w:pPr>
        <w:jc w:val="both"/>
        <w:rPr>
          <w:rFonts w:ascii="Arial" w:hAnsi="Arial" w:cs="Arial"/>
          <w:sz w:val="20"/>
          <w:szCs w:val="20"/>
        </w:rPr>
      </w:pPr>
      <w:r w:rsidRPr="005965B5">
        <w:rPr>
          <w:rFonts w:ascii="Arial" w:hAnsi="Arial" w:cs="Arial"/>
          <w:sz w:val="20"/>
          <w:szCs w:val="20"/>
        </w:rPr>
        <w:t>DE-38678 Clausthal-Zellerfeld</w:t>
      </w:r>
    </w:p>
    <w:p w14:paraId="722933A3" w14:textId="77777777" w:rsidR="00A81EC8" w:rsidRPr="005965B5" w:rsidRDefault="00A81EC8" w:rsidP="005965B5">
      <w:pPr>
        <w:jc w:val="both"/>
        <w:rPr>
          <w:rFonts w:ascii="Arial" w:hAnsi="Arial" w:cs="Arial"/>
          <w:sz w:val="20"/>
          <w:szCs w:val="20"/>
        </w:rPr>
      </w:pPr>
    </w:p>
    <w:p w14:paraId="31AEFBE9" w14:textId="77777777" w:rsidR="00A81EC8" w:rsidRPr="005965B5" w:rsidRDefault="00A81EC8" w:rsidP="005965B5">
      <w:pPr>
        <w:jc w:val="both"/>
        <w:rPr>
          <w:rFonts w:ascii="Arial" w:hAnsi="Arial" w:cs="Arial"/>
          <w:sz w:val="20"/>
          <w:szCs w:val="20"/>
        </w:rPr>
      </w:pPr>
      <w:r w:rsidRPr="005965B5">
        <w:rPr>
          <w:rFonts w:ascii="Arial" w:hAnsi="Arial" w:cs="Arial"/>
          <w:sz w:val="20"/>
          <w:szCs w:val="20"/>
        </w:rPr>
        <w:t xml:space="preserve">Ausführende Stelle ist die </w:t>
      </w:r>
      <w:r w:rsidR="000F70A8">
        <w:rPr>
          <w:rFonts w:ascii="Arial" w:hAnsi="Arial" w:cs="Arial"/>
          <w:sz w:val="20"/>
          <w:szCs w:val="20"/>
        </w:rPr>
        <w:t xml:space="preserve">Technische </w:t>
      </w:r>
      <w:r w:rsidRPr="005965B5">
        <w:rPr>
          <w:rFonts w:ascii="Arial" w:hAnsi="Arial" w:cs="Arial"/>
          <w:sz w:val="20"/>
          <w:szCs w:val="20"/>
        </w:rPr>
        <w:t>Universität Clausthal,</w:t>
      </w:r>
    </w:p>
    <w:p w14:paraId="2102F1B0" w14:textId="77777777" w:rsidR="00A81EC8" w:rsidRPr="005965B5" w:rsidRDefault="00A81EC8" w:rsidP="005965B5">
      <w:pPr>
        <w:jc w:val="both"/>
        <w:rPr>
          <w:rFonts w:ascii="Arial" w:hAnsi="Arial" w:cs="Arial"/>
          <w:sz w:val="20"/>
          <w:szCs w:val="20"/>
        </w:rPr>
      </w:pPr>
      <w:r w:rsidRPr="005965B5">
        <w:rPr>
          <w:rFonts w:ascii="Arial" w:hAnsi="Arial" w:cs="Arial"/>
          <w:sz w:val="20"/>
          <w:szCs w:val="20"/>
        </w:rPr>
        <w:t>vertreten durch das</w:t>
      </w:r>
    </w:p>
    <w:p w14:paraId="08FEB0D4" w14:textId="77777777" w:rsidR="00A81EC8" w:rsidRPr="005965B5" w:rsidRDefault="000F70A8" w:rsidP="005965B5">
      <w:pPr>
        <w:jc w:val="both"/>
        <w:rPr>
          <w:rFonts w:ascii="Arial" w:hAnsi="Arial" w:cs="Arial"/>
          <w:sz w:val="20"/>
          <w:szCs w:val="20"/>
        </w:rPr>
      </w:pPr>
      <w:r>
        <w:rPr>
          <w:rFonts w:ascii="Arial" w:hAnsi="Arial" w:cs="Arial"/>
          <w:sz w:val="20"/>
          <w:szCs w:val="20"/>
          <w:highlight w:val="yellow"/>
        </w:rPr>
        <w:t>*</w:t>
      </w:r>
      <w:r w:rsidRPr="000F70A8">
        <w:rPr>
          <w:rFonts w:ascii="Arial" w:hAnsi="Arial" w:cs="Arial"/>
          <w:sz w:val="20"/>
          <w:szCs w:val="20"/>
          <w:highlight w:val="yellow"/>
        </w:rPr>
        <w:t>EINRICHTUNG</w:t>
      </w:r>
      <w:r>
        <w:rPr>
          <w:rFonts w:ascii="Arial" w:hAnsi="Arial" w:cs="Arial"/>
          <w:sz w:val="20"/>
          <w:szCs w:val="20"/>
          <w:highlight w:val="yellow"/>
        </w:rPr>
        <w:t>*</w:t>
      </w:r>
    </w:p>
    <w:p w14:paraId="2DD257DC" w14:textId="77777777" w:rsidR="000F70A8" w:rsidRPr="005965B5" w:rsidRDefault="000F70A8" w:rsidP="000F70A8">
      <w:pPr>
        <w:jc w:val="both"/>
        <w:rPr>
          <w:rFonts w:ascii="Arial" w:hAnsi="Arial" w:cs="Arial"/>
          <w:sz w:val="20"/>
          <w:szCs w:val="20"/>
        </w:rPr>
      </w:pPr>
      <w:r>
        <w:rPr>
          <w:rFonts w:ascii="Arial" w:hAnsi="Arial" w:cs="Arial"/>
          <w:sz w:val="20"/>
          <w:szCs w:val="20"/>
          <w:highlight w:val="yellow"/>
        </w:rPr>
        <w:t>*POSTANSCHRIFT*</w:t>
      </w:r>
    </w:p>
    <w:p w14:paraId="79815827" w14:textId="77777777" w:rsidR="000F70A8" w:rsidRPr="005965B5" w:rsidRDefault="000F70A8" w:rsidP="000F70A8">
      <w:pPr>
        <w:jc w:val="both"/>
        <w:rPr>
          <w:rFonts w:ascii="Arial" w:hAnsi="Arial" w:cs="Arial"/>
          <w:sz w:val="20"/>
          <w:szCs w:val="20"/>
        </w:rPr>
      </w:pPr>
      <w:r w:rsidRPr="000F70A8">
        <w:rPr>
          <w:rFonts w:ascii="Arial" w:hAnsi="Arial" w:cs="Arial"/>
          <w:sz w:val="20"/>
          <w:szCs w:val="20"/>
        </w:rPr>
        <w:t>DE-</w:t>
      </w:r>
      <w:r>
        <w:rPr>
          <w:rFonts w:ascii="Arial" w:hAnsi="Arial" w:cs="Arial"/>
          <w:sz w:val="20"/>
          <w:szCs w:val="20"/>
          <w:highlight w:val="yellow"/>
        </w:rPr>
        <w:t>*PLZ ORT*</w:t>
      </w:r>
    </w:p>
    <w:p w14:paraId="721FCA13" w14:textId="77777777" w:rsidR="00A81EC8" w:rsidRPr="000F70A8" w:rsidRDefault="00A81EC8" w:rsidP="005965B5">
      <w:pPr>
        <w:jc w:val="both"/>
        <w:rPr>
          <w:rFonts w:ascii="Arial" w:hAnsi="Arial" w:cs="Arial"/>
          <w:sz w:val="40"/>
          <w:szCs w:val="40"/>
        </w:rPr>
      </w:pPr>
    </w:p>
    <w:p w14:paraId="4898291F" w14:textId="77777777" w:rsidR="00A0642D" w:rsidRPr="005965B5" w:rsidRDefault="00ED1F4F" w:rsidP="005965B5">
      <w:pPr>
        <w:pStyle w:val="berschrift2"/>
        <w:shd w:val="clear" w:color="auto" w:fill="D9D9D9" w:themeFill="background1" w:themeFillShade="D9"/>
        <w:ind w:hanging="1286"/>
        <w:jc w:val="both"/>
        <w:rPr>
          <w:rFonts w:ascii="Arial" w:hAnsi="Arial" w:cs="Arial"/>
        </w:rPr>
      </w:pPr>
      <w:bookmarkStart w:id="8" w:name="_Toc156900194"/>
      <w:bookmarkStart w:id="9" w:name="_Toc334988185"/>
      <w:r w:rsidRPr="005965B5">
        <w:rPr>
          <w:rFonts w:ascii="Arial" w:hAnsi="Arial" w:cs="Arial"/>
        </w:rPr>
        <w:t>Gegenstand der Ausschreibung</w:t>
      </w:r>
      <w:bookmarkEnd w:id="8"/>
      <w:r w:rsidRPr="005965B5">
        <w:rPr>
          <w:rFonts w:ascii="Arial" w:hAnsi="Arial" w:cs="Arial"/>
        </w:rPr>
        <w:t xml:space="preserve"> </w:t>
      </w:r>
      <w:bookmarkEnd w:id="9"/>
    </w:p>
    <w:p w14:paraId="106E6B99" w14:textId="77777777" w:rsidR="00A0642D" w:rsidRPr="005965B5" w:rsidRDefault="00A0642D" w:rsidP="005965B5">
      <w:pPr>
        <w:jc w:val="both"/>
        <w:rPr>
          <w:rFonts w:ascii="Arial" w:hAnsi="Arial" w:cs="Arial"/>
          <w:sz w:val="20"/>
          <w:szCs w:val="20"/>
        </w:rPr>
      </w:pPr>
    </w:p>
    <w:p w14:paraId="77227E2E" w14:textId="77777777" w:rsidR="00A0642D" w:rsidRPr="005965B5" w:rsidRDefault="00A0642D" w:rsidP="005965B5">
      <w:pPr>
        <w:jc w:val="both"/>
        <w:rPr>
          <w:rFonts w:ascii="Arial" w:hAnsi="Arial" w:cs="Arial"/>
          <w:b/>
          <w:sz w:val="20"/>
          <w:szCs w:val="20"/>
        </w:rPr>
      </w:pPr>
      <w:r w:rsidRPr="005965B5">
        <w:rPr>
          <w:rFonts w:ascii="Arial" w:hAnsi="Arial" w:cs="Arial"/>
          <w:b/>
          <w:sz w:val="20"/>
          <w:szCs w:val="20"/>
        </w:rPr>
        <w:t>Projekthintergrund</w:t>
      </w:r>
    </w:p>
    <w:p w14:paraId="014FB45C" w14:textId="77777777" w:rsidR="00A0642D" w:rsidRPr="000F70A8" w:rsidRDefault="00A0642D" w:rsidP="005965B5">
      <w:pPr>
        <w:jc w:val="both"/>
        <w:rPr>
          <w:rFonts w:ascii="Arial" w:hAnsi="Arial" w:cs="Arial"/>
          <w:sz w:val="20"/>
          <w:szCs w:val="20"/>
        </w:rPr>
      </w:pPr>
    </w:p>
    <w:p w14:paraId="69C6D475" w14:textId="77777777" w:rsidR="000F70A8" w:rsidRPr="000F70A8" w:rsidRDefault="000F70A8" w:rsidP="000F70A8">
      <w:pPr>
        <w:jc w:val="both"/>
        <w:rPr>
          <w:rFonts w:ascii="Arial" w:hAnsi="Arial" w:cs="Arial"/>
          <w:sz w:val="20"/>
          <w:szCs w:val="20"/>
        </w:rPr>
      </w:pPr>
      <w:r w:rsidRPr="000F70A8">
        <w:rPr>
          <w:rFonts w:ascii="Arial" w:hAnsi="Arial" w:cs="Arial"/>
          <w:sz w:val="20"/>
          <w:szCs w:val="20"/>
          <w:highlight w:val="yellow"/>
        </w:rPr>
        <w:t>*TEXT*</w:t>
      </w:r>
    </w:p>
    <w:p w14:paraId="0BD17EB3" w14:textId="77777777" w:rsidR="00A950D1" w:rsidRPr="000F70A8" w:rsidRDefault="00A950D1" w:rsidP="001C23BB">
      <w:pPr>
        <w:jc w:val="both"/>
        <w:rPr>
          <w:rFonts w:ascii="Arial" w:hAnsi="Arial" w:cs="Arial"/>
          <w:sz w:val="20"/>
          <w:szCs w:val="20"/>
        </w:rPr>
      </w:pPr>
    </w:p>
    <w:p w14:paraId="7EF65112" w14:textId="77777777" w:rsidR="00B03AD3" w:rsidRPr="005965B5" w:rsidRDefault="000F70A8" w:rsidP="001C23BB">
      <w:pPr>
        <w:jc w:val="both"/>
        <w:rPr>
          <w:rFonts w:ascii="Arial" w:hAnsi="Arial" w:cs="Arial"/>
          <w:b/>
          <w:sz w:val="20"/>
          <w:szCs w:val="20"/>
        </w:rPr>
      </w:pPr>
      <w:r>
        <w:rPr>
          <w:rFonts w:ascii="Arial" w:hAnsi="Arial" w:cs="Arial"/>
          <w:b/>
          <w:sz w:val="20"/>
          <w:szCs w:val="20"/>
        </w:rPr>
        <w:t>Anforderungsprofil / Bedarfsbeschreibung</w:t>
      </w:r>
    </w:p>
    <w:p w14:paraId="4A911AA5" w14:textId="77777777" w:rsidR="000F70A8" w:rsidRPr="000F70A8" w:rsidRDefault="000F70A8" w:rsidP="000F70A8">
      <w:pPr>
        <w:jc w:val="both"/>
        <w:rPr>
          <w:rFonts w:ascii="Arial" w:hAnsi="Arial" w:cs="Arial"/>
          <w:sz w:val="20"/>
          <w:szCs w:val="20"/>
        </w:rPr>
      </w:pPr>
      <w:bookmarkStart w:id="10" w:name="_Toc334988188"/>
    </w:p>
    <w:p w14:paraId="3BB81691" w14:textId="77777777" w:rsidR="000F70A8" w:rsidRPr="000F70A8" w:rsidRDefault="000F70A8" w:rsidP="000F70A8">
      <w:pPr>
        <w:jc w:val="both"/>
        <w:rPr>
          <w:rFonts w:ascii="Arial" w:hAnsi="Arial" w:cs="Arial"/>
          <w:sz w:val="20"/>
          <w:szCs w:val="20"/>
        </w:rPr>
      </w:pPr>
      <w:r w:rsidRPr="000F70A8">
        <w:rPr>
          <w:rFonts w:ascii="Arial" w:hAnsi="Arial" w:cs="Arial"/>
          <w:sz w:val="20"/>
          <w:szCs w:val="20"/>
          <w:highlight w:val="yellow"/>
        </w:rPr>
        <w:t>*TEXT*</w:t>
      </w:r>
    </w:p>
    <w:p w14:paraId="20467E5D" w14:textId="77777777" w:rsidR="000F70A8" w:rsidRPr="000F70A8" w:rsidRDefault="000F70A8" w:rsidP="000F70A8">
      <w:pPr>
        <w:jc w:val="both"/>
        <w:rPr>
          <w:rFonts w:ascii="Arial" w:hAnsi="Arial" w:cs="Arial"/>
          <w:sz w:val="40"/>
          <w:szCs w:val="40"/>
        </w:rPr>
      </w:pPr>
    </w:p>
    <w:p w14:paraId="4B6A666A" w14:textId="77777777" w:rsidR="00ED1F4F" w:rsidRPr="005965B5" w:rsidRDefault="00ED1F4F" w:rsidP="005965B5">
      <w:pPr>
        <w:pStyle w:val="berschrift2"/>
        <w:shd w:val="clear" w:color="auto" w:fill="D9D9D9" w:themeFill="background1" w:themeFillShade="D9"/>
        <w:ind w:hanging="1286"/>
        <w:jc w:val="both"/>
        <w:rPr>
          <w:rFonts w:ascii="Arial" w:hAnsi="Arial" w:cs="Arial"/>
        </w:rPr>
      </w:pPr>
      <w:bookmarkStart w:id="11" w:name="_Toc156900195"/>
      <w:r w:rsidRPr="005965B5">
        <w:rPr>
          <w:rFonts w:ascii="Arial" w:hAnsi="Arial" w:cs="Arial"/>
        </w:rPr>
        <w:t>Leistungstermin</w:t>
      </w:r>
      <w:bookmarkEnd w:id="10"/>
      <w:bookmarkEnd w:id="11"/>
    </w:p>
    <w:p w14:paraId="4BE7C5ED" w14:textId="77777777" w:rsidR="00AA7F19" w:rsidRPr="005965B5" w:rsidRDefault="00AA7F19" w:rsidP="005965B5">
      <w:pPr>
        <w:jc w:val="both"/>
        <w:rPr>
          <w:rFonts w:ascii="Arial" w:hAnsi="Arial" w:cs="Arial"/>
        </w:rPr>
      </w:pPr>
    </w:p>
    <w:p w14:paraId="15A0F1A3" w14:textId="77777777" w:rsidR="002B3666" w:rsidRPr="008E6DF1" w:rsidRDefault="007112F1" w:rsidP="001C23BB">
      <w:pPr>
        <w:jc w:val="both"/>
        <w:rPr>
          <w:rFonts w:ascii="Arial" w:hAnsi="Arial" w:cs="Arial"/>
          <w:sz w:val="20"/>
          <w:szCs w:val="20"/>
        </w:rPr>
      </w:pPr>
      <w:r w:rsidRPr="008E6DF1">
        <w:rPr>
          <w:rFonts w:ascii="Arial" w:hAnsi="Arial" w:cs="Arial"/>
          <w:sz w:val="20"/>
          <w:szCs w:val="20"/>
        </w:rPr>
        <w:t xml:space="preserve">Die </w:t>
      </w:r>
      <w:r w:rsidRPr="008E6DF1">
        <w:rPr>
          <w:rFonts w:ascii="Arial" w:hAnsi="Arial" w:cs="Arial"/>
          <w:sz w:val="20"/>
          <w:szCs w:val="20"/>
          <w:highlight w:val="yellow"/>
        </w:rPr>
        <w:t>Dienst</w:t>
      </w:r>
      <w:r w:rsidR="000F70A8" w:rsidRPr="008E6DF1">
        <w:rPr>
          <w:rFonts w:ascii="Arial" w:hAnsi="Arial" w:cs="Arial"/>
          <w:sz w:val="20"/>
          <w:szCs w:val="20"/>
          <w:highlight w:val="yellow"/>
        </w:rPr>
        <w:t>-/Liefer</w:t>
      </w:r>
      <w:r w:rsidRPr="008E6DF1">
        <w:rPr>
          <w:rFonts w:ascii="Arial" w:hAnsi="Arial" w:cs="Arial"/>
          <w:sz w:val="20"/>
          <w:szCs w:val="20"/>
          <w:highlight w:val="yellow"/>
        </w:rPr>
        <w:t xml:space="preserve">leistung </w:t>
      </w:r>
      <w:r w:rsidR="000F70A8" w:rsidRPr="008E6DF1">
        <w:rPr>
          <w:rFonts w:ascii="Arial" w:hAnsi="Arial" w:cs="Arial"/>
          <w:sz w:val="20"/>
          <w:szCs w:val="20"/>
          <w:highlight w:val="yellow"/>
        </w:rPr>
        <w:t>… muss bis spätestens zum</w:t>
      </w:r>
      <w:r w:rsidRPr="008E6DF1">
        <w:rPr>
          <w:rFonts w:ascii="Arial" w:hAnsi="Arial" w:cs="Arial"/>
          <w:sz w:val="20"/>
          <w:szCs w:val="20"/>
          <w:highlight w:val="yellow"/>
        </w:rPr>
        <w:t xml:space="preserve"> </w:t>
      </w:r>
      <w:r w:rsidR="000F70A8" w:rsidRPr="008E6DF1">
        <w:rPr>
          <w:rFonts w:ascii="Arial" w:hAnsi="Arial" w:cs="Arial"/>
          <w:b/>
          <w:sz w:val="20"/>
          <w:szCs w:val="20"/>
          <w:highlight w:val="yellow"/>
        </w:rPr>
        <w:t>DATUM</w:t>
      </w:r>
      <w:r w:rsidR="000F70A8" w:rsidRPr="008E6DF1">
        <w:rPr>
          <w:rFonts w:ascii="Arial" w:hAnsi="Arial" w:cs="Arial"/>
          <w:sz w:val="20"/>
          <w:szCs w:val="20"/>
          <w:highlight w:val="yellow"/>
        </w:rPr>
        <w:t xml:space="preserve"> erbracht/geliefert werden.</w:t>
      </w:r>
    </w:p>
    <w:p w14:paraId="5A62BA34" w14:textId="77777777" w:rsidR="00F93FFD" w:rsidRPr="000F70A8" w:rsidRDefault="00F93FFD" w:rsidP="005965B5">
      <w:pPr>
        <w:jc w:val="both"/>
        <w:rPr>
          <w:rFonts w:ascii="Arial" w:hAnsi="Arial" w:cs="Arial"/>
          <w:sz w:val="40"/>
          <w:szCs w:val="40"/>
        </w:rPr>
      </w:pPr>
    </w:p>
    <w:p w14:paraId="188E3B61" w14:textId="77777777" w:rsidR="00A023C7" w:rsidRPr="005965B5" w:rsidRDefault="00263FC7" w:rsidP="005965B5">
      <w:pPr>
        <w:pStyle w:val="berschrift2"/>
        <w:shd w:val="clear" w:color="auto" w:fill="D9D9D9" w:themeFill="background1" w:themeFillShade="D9"/>
        <w:ind w:hanging="1286"/>
        <w:jc w:val="both"/>
        <w:rPr>
          <w:rFonts w:ascii="Arial" w:hAnsi="Arial" w:cs="Arial"/>
        </w:rPr>
      </w:pPr>
      <w:bookmarkStart w:id="12" w:name="_Toc156900196"/>
      <w:r w:rsidRPr="005965B5">
        <w:rPr>
          <w:rFonts w:ascii="Arial" w:hAnsi="Arial" w:cs="Arial"/>
        </w:rPr>
        <w:t>Kontaktstellen</w:t>
      </w:r>
      <w:bookmarkEnd w:id="12"/>
    </w:p>
    <w:p w14:paraId="2388AD97" w14:textId="77777777" w:rsidR="00263FC7" w:rsidRPr="005965B5" w:rsidRDefault="00263FC7" w:rsidP="005965B5">
      <w:pPr>
        <w:jc w:val="both"/>
        <w:rPr>
          <w:rFonts w:ascii="Arial" w:hAnsi="Arial" w:cs="Arial"/>
        </w:rPr>
      </w:pPr>
    </w:p>
    <w:p w14:paraId="4D7839EB" w14:textId="77777777" w:rsidR="00625858" w:rsidRPr="008E6DF1" w:rsidRDefault="00625858" w:rsidP="005965B5">
      <w:pPr>
        <w:jc w:val="both"/>
        <w:rPr>
          <w:rFonts w:ascii="Arial" w:hAnsi="Arial" w:cs="Arial"/>
          <w:sz w:val="20"/>
          <w:szCs w:val="20"/>
        </w:rPr>
      </w:pPr>
      <w:r w:rsidRPr="008E6DF1">
        <w:rPr>
          <w:rFonts w:ascii="Arial" w:hAnsi="Arial" w:cs="Arial"/>
          <w:sz w:val="20"/>
          <w:szCs w:val="20"/>
        </w:rPr>
        <w:t>Eine Kommunikation darf nur elektronisch über das Portal „</w:t>
      </w:r>
      <w:r w:rsidR="00DF7C54" w:rsidRPr="008E6DF1">
        <w:rPr>
          <w:rFonts w:ascii="Arial" w:hAnsi="Arial" w:cs="Arial"/>
          <w:sz w:val="20"/>
          <w:szCs w:val="20"/>
        </w:rPr>
        <w:t>https://www.dtvp.de</w:t>
      </w:r>
      <w:r w:rsidRPr="008E6DF1">
        <w:rPr>
          <w:rFonts w:ascii="Arial" w:hAnsi="Arial" w:cs="Arial"/>
          <w:sz w:val="20"/>
          <w:szCs w:val="20"/>
        </w:rPr>
        <w:t>“ erfolgen.</w:t>
      </w:r>
    </w:p>
    <w:p w14:paraId="1852D1D4" w14:textId="77777777" w:rsidR="00002549" w:rsidRPr="005965B5" w:rsidRDefault="00002549" w:rsidP="005965B5">
      <w:pPr>
        <w:pStyle w:val="berschrift2"/>
        <w:shd w:val="clear" w:color="auto" w:fill="D9D9D9" w:themeFill="background1" w:themeFillShade="D9"/>
        <w:ind w:hanging="1286"/>
        <w:jc w:val="both"/>
        <w:rPr>
          <w:rFonts w:ascii="Arial" w:hAnsi="Arial" w:cs="Arial"/>
        </w:rPr>
      </w:pPr>
      <w:bookmarkStart w:id="13" w:name="_Toc473791153"/>
      <w:bookmarkStart w:id="14" w:name="_Toc156900197"/>
      <w:r w:rsidRPr="005965B5">
        <w:rPr>
          <w:rFonts w:ascii="Arial" w:hAnsi="Arial" w:cs="Arial"/>
        </w:rPr>
        <w:lastRenderedPageBreak/>
        <w:t>Termine des Vergabeverfahrens</w:t>
      </w:r>
      <w:bookmarkEnd w:id="13"/>
      <w:bookmarkEnd w:id="14"/>
    </w:p>
    <w:p w14:paraId="3C48633E" w14:textId="77777777" w:rsidR="00002549" w:rsidRPr="005965B5" w:rsidRDefault="00002549" w:rsidP="005965B5">
      <w:pPr>
        <w:jc w:val="both"/>
        <w:rPr>
          <w:rFonts w:ascii="Arial" w:hAnsi="Arial" w:cs="Arial"/>
        </w:rPr>
      </w:pPr>
    </w:p>
    <w:tbl>
      <w:tblPr>
        <w:tblStyle w:val="Tabellenraster"/>
        <w:tblW w:w="9288" w:type="dxa"/>
        <w:tblInd w:w="-113" w:type="dxa"/>
        <w:tblLook w:val="04A0" w:firstRow="1" w:lastRow="0" w:firstColumn="1" w:lastColumn="0" w:noHBand="0" w:noVBand="1"/>
      </w:tblPr>
      <w:tblGrid>
        <w:gridCol w:w="4639"/>
        <w:gridCol w:w="1565"/>
        <w:gridCol w:w="1497"/>
        <w:gridCol w:w="1587"/>
      </w:tblGrid>
      <w:tr w:rsidR="00625858" w:rsidRPr="005965B5" w14:paraId="54929B75" w14:textId="77777777" w:rsidTr="002A270F">
        <w:trPr>
          <w:trHeight w:val="1200"/>
        </w:trPr>
        <w:tc>
          <w:tcPr>
            <w:tcW w:w="4639" w:type="dxa"/>
            <w:vAlign w:val="center"/>
            <w:hideMark/>
          </w:tcPr>
          <w:p w14:paraId="40142853" w14:textId="77777777" w:rsidR="00625858" w:rsidRPr="008E6DF1" w:rsidRDefault="00625858" w:rsidP="005965B5">
            <w:pPr>
              <w:jc w:val="both"/>
              <w:rPr>
                <w:rFonts w:ascii="Arial" w:hAnsi="Arial" w:cs="Arial"/>
                <w:b/>
                <w:bCs/>
                <w:sz w:val="20"/>
                <w:szCs w:val="20"/>
              </w:rPr>
            </w:pPr>
            <w:bookmarkStart w:id="15" w:name="_Toc334988191"/>
            <w:r w:rsidRPr="008E6DF1">
              <w:rPr>
                <w:rFonts w:ascii="Arial" w:hAnsi="Arial" w:cs="Arial"/>
                <w:b/>
                <w:bCs/>
                <w:sz w:val="20"/>
                <w:szCs w:val="20"/>
              </w:rPr>
              <w:t xml:space="preserve">Einstellung </w:t>
            </w:r>
          </w:p>
        </w:tc>
        <w:tc>
          <w:tcPr>
            <w:tcW w:w="1565" w:type="dxa"/>
            <w:noWrap/>
            <w:vAlign w:val="center"/>
            <w:hideMark/>
          </w:tcPr>
          <w:p w14:paraId="605BDA15" w14:textId="77777777" w:rsidR="00625858" w:rsidRPr="008E6DF1" w:rsidRDefault="00625858" w:rsidP="005965B5">
            <w:pPr>
              <w:jc w:val="both"/>
              <w:rPr>
                <w:rFonts w:ascii="Arial" w:hAnsi="Arial" w:cs="Arial"/>
                <w:sz w:val="20"/>
                <w:szCs w:val="20"/>
              </w:rPr>
            </w:pPr>
            <w:r w:rsidRPr="008E6DF1">
              <w:rPr>
                <w:rFonts w:ascii="Arial" w:hAnsi="Arial" w:cs="Arial"/>
                <w:sz w:val="20"/>
                <w:szCs w:val="20"/>
              </w:rPr>
              <w:t>Von</w:t>
            </w:r>
          </w:p>
        </w:tc>
        <w:tc>
          <w:tcPr>
            <w:tcW w:w="1497" w:type="dxa"/>
            <w:noWrap/>
            <w:vAlign w:val="center"/>
            <w:hideMark/>
          </w:tcPr>
          <w:p w14:paraId="3ECA40FA" w14:textId="77777777" w:rsidR="00625858" w:rsidRPr="008E6DF1" w:rsidRDefault="00625858" w:rsidP="005965B5">
            <w:pPr>
              <w:jc w:val="both"/>
              <w:rPr>
                <w:rFonts w:ascii="Arial" w:hAnsi="Arial" w:cs="Arial"/>
                <w:sz w:val="20"/>
                <w:szCs w:val="20"/>
              </w:rPr>
            </w:pPr>
            <w:r w:rsidRPr="008E6DF1">
              <w:rPr>
                <w:rFonts w:ascii="Arial" w:hAnsi="Arial" w:cs="Arial"/>
                <w:sz w:val="20"/>
                <w:szCs w:val="20"/>
              </w:rPr>
              <w:t>Bis</w:t>
            </w:r>
          </w:p>
        </w:tc>
        <w:tc>
          <w:tcPr>
            <w:tcW w:w="1587" w:type="dxa"/>
            <w:noWrap/>
            <w:vAlign w:val="center"/>
            <w:hideMark/>
          </w:tcPr>
          <w:p w14:paraId="702B9F7E" w14:textId="77777777" w:rsidR="00625858" w:rsidRPr="005965B5" w:rsidRDefault="00625858" w:rsidP="005965B5">
            <w:pPr>
              <w:jc w:val="both"/>
              <w:rPr>
                <w:rFonts w:ascii="Arial" w:hAnsi="Arial" w:cs="Arial"/>
              </w:rPr>
            </w:pPr>
            <w:r w:rsidRPr="005965B5">
              <w:rPr>
                <w:rFonts w:ascii="Arial" w:hAnsi="Arial" w:cs="Arial"/>
              </w:rPr>
              <w:t>Uhrzeit</w:t>
            </w:r>
          </w:p>
        </w:tc>
      </w:tr>
      <w:tr w:rsidR="00625858" w:rsidRPr="005965B5" w14:paraId="0B771756" w14:textId="77777777" w:rsidTr="00A55712">
        <w:trPr>
          <w:trHeight w:val="420"/>
        </w:trPr>
        <w:tc>
          <w:tcPr>
            <w:tcW w:w="4639" w:type="dxa"/>
            <w:noWrap/>
            <w:vAlign w:val="center"/>
            <w:hideMark/>
          </w:tcPr>
          <w:p w14:paraId="1762CCEB" w14:textId="77777777" w:rsidR="00625858" w:rsidRPr="008E6DF1" w:rsidRDefault="00625858" w:rsidP="005965B5">
            <w:pPr>
              <w:jc w:val="both"/>
              <w:rPr>
                <w:rFonts w:ascii="Arial" w:hAnsi="Arial" w:cs="Arial"/>
                <w:sz w:val="20"/>
                <w:szCs w:val="20"/>
              </w:rPr>
            </w:pPr>
            <w:r w:rsidRPr="008E6DF1">
              <w:rPr>
                <w:rFonts w:ascii="Arial" w:hAnsi="Arial" w:cs="Arial"/>
                <w:sz w:val="20"/>
                <w:szCs w:val="20"/>
              </w:rPr>
              <w:t>Tag der Absendung der Bekanntmachung</w:t>
            </w:r>
          </w:p>
        </w:tc>
        <w:tc>
          <w:tcPr>
            <w:tcW w:w="1565" w:type="dxa"/>
            <w:noWrap/>
            <w:vAlign w:val="center"/>
          </w:tcPr>
          <w:p w14:paraId="445C1F0C" w14:textId="77777777" w:rsidR="00625858" w:rsidRPr="008E6DF1" w:rsidRDefault="000F70A8" w:rsidP="005965B5">
            <w:pPr>
              <w:jc w:val="both"/>
              <w:rPr>
                <w:rFonts w:ascii="Arial" w:hAnsi="Arial" w:cs="Arial"/>
                <w:sz w:val="20"/>
                <w:szCs w:val="20"/>
                <w:highlight w:val="cyan"/>
              </w:rPr>
            </w:pPr>
            <w:r w:rsidRPr="008E6DF1">
              <w:rPr>
                <w:rFonts w:ascii="Arial" w:hAnsi="Arial" w:cs="Arial"/>
                <w:sz w:val="20"/>
                <w:szCs w:val="20"/>
                <w:highlight w:val="cyan"/>
              </w:rPr>
              <w:t>DATUM</w:t>
            </w:r>
          </w:p>
        </w:tc>
        <w:tc>
          <w:tcPr>
            <w:tcW w:w="1497" w:type="dxa"/>
            <w:shd w:val="clear" w:color="auto" w:fill="BFBFBF" w:themeFill="background1" w:themeFillShade="BF"/>
            <w:noWrap/>
            <w:vAlign w:val="center"/>
          </w:tcPr>
          <w:p w14:paraId="1D1FFABC" w14:textId="77777777" w:rsidR="00625858" w:rsidRPr="008E6DF1" w:rsidRDefault="00625858" w:rsidP="005965B5">
            <w:pPr>
              <w:jc w:val="both"/>
              <w:rPr>
                <w:rFonts w:ascii="Arial" w:hAnsi="Arial" w:cs="Arial"/>
                <w:sz w:val="20"/>
                <w:szCs w:val="20"/>
                <w:highlight w:val="cyan"/>
              </w:rPr>
            </w:pPr>
          </w:p>
        </w:tc>
        <w:tc>
          <w:tcPr>
            <w:tcW w:w="1587" w:type="dxa"/>
            <w:shd w:val="clear" w:color="auto" w:fill="BFBFBF" w:themeFill="background1" w:themeFillShade="BF"/>
            <w:noWrap/>
            <w:vAlign w:val="center"/>
          </w:tcPr>
          <w:p w14:paraId="6EE2BCEF" w14:textId="77777777" w:rsidR="00625858" w:rsidRPr="000F70A8" w:rsidRDefault="00625858" w:rsidP="005965B5">
            <w:pPr>
              <w:jc w:val="both"/>
              <w:rPr>
                <w:rFonts w:ascii="Arial" w:hAnsi="Arial" w:cs="Arial"/>
                <w:highlight w:val="cyan"/>
              </w:rPr>
            </w:pPr>
          </w:p>
        </w:tc>
      </w:tr>
      <w:tr w:rsidR="00625858" w:rsidRPr="005965B5" w14:paraId="5A86C6BF" w14:textId="77777777" w:rsidTr="00E12542">
        <w:trPr>
          <w:trHeight w:val="420"/>
        </w:trPr>
        <w:tc>
          <w:tcPr>
            <w:tcW w:w="4639" w:type="dxa"/>
            <w:noWrap/>
            <w:vAlign w:val="center"/>
            <w:hideMark/>
          </w:tcPr>
          <w:p w14:paraId="72C6F11E" w14:textId="77777777" w:rsidR="00625858" w:rsidRPr="008E6DF1" w:rsidRDefault="00625858" w:rsidP="005965B5">
            <w:pPr>
              <w:jc w:val="both"/>
              <w:rPr>
                <w:rFonts w:ascii="Arial" w:hAnsi="Arial" w:cs="Arial"/>
                <w:sz w:val="20"/>
                <w:szCs w:val="20"/>
              </w:rPr>
            </w:pPr>
            <w:r w:rsidRPr="008E6DF1">
              <w:rPr>
                <w:rFonts w:ascii="Arial" w:hAnsi="Arial" w:cs="Arial"/>
                <w:sz w:val="20"/>
                <w:szCs w:val="20"/>
              </w:rPr>
              <w:t xml:space="preserve">Beantwortung rechtzeitig eingegangener Aufklärungsfragen </w:t>
            </w:r>
          </w:p>
        </w:tc>
        <w:tc>
          <w:tcPr>
            <w:tcW w:w="1565" w:type="dxa"/>
            <w:shd w:val="clear" w:color="auto" w:fill="BFBFBF" w:themeFill="background1" w:themeFillShade="BF"/>
            <w:noWrap/>
            <w:vAlign w:val="center"/>
          </w:tcPr>
          <w:p w14:paraId="551CF28D" w14:textId="77777777" w:rsidR="00625858" w:rsidRPr="008E6DF1" w:rsidRDefault="00625858" w:rsidP="005965B5">
            <w:pPr>
              <w:jc w:val="both"/>
              <w:rPr>
                <w:rFonts w:ascii="Arial" w:hAnsi="Arial" w:cs="Arial"/>
                <w:sz w:val="20"/>
                <w:szCs w:val="20"/>
                <w:highlight w:val="cyan"/>
              </w:rPr>
            </w:pPr>
          </w:p>
        </w:tc>
        <w:tc>
          <w:tcPr>
            <w:tcW w:w="1497" w:type="dxa"/>
            <w:noWrap/>
            <w:vAlign w:val="center"/>
          </w:tcPr>
          <w:p w14:paraId="5291DF5E" w14:textId="77777777" w:rsidR="00625858" w:rsidRPr="008E6DF1" w:rsidRDefault="000F70A8" w:rsidP="005965B5">
            <w:pPr>
              <w:jc w:val="both"/>
              <w:rPr>
                <w:rFonts w:ascii="Arial" w:hAnsi="Arial" w:cs="Arial"/>
                <w:sz w:val="20"/>
                <w:szCs w:val="20"/>
                <w:highlight w:val="cyan"/>
              </w:rPr>
            </w:pPr>
            <w:r w:rsidRPr="008E6DF1">
              <w:rPr>
                <w:rFonts w:ascii="Arial" w:hAnsi="Arial" w:cs="Arial"/>
                <w:sz w:val="20"/>
                <w:szCs w:val="20"/>
                <w:highlight w:val="cyan"/>
              </w:rPr>
              <w:t>DATUM</w:t>
            </w:r>
          </w:p>
        </w:tc>
        <w:tc>
          <w:tcPr>
            <w:tcW w:w="1587" w:type="dxa"/>
            <w:noWrap/>
            <w:vAlign w:val="center"/>
          </w:tcPr>
          <w:p w14:paraId="4132F250" w14:textId="77777777" w:rsidR="00625858" w:rsidRPr="000F70A8" w:rsidRDefault="000F70A8" w:rsidP="005965B5">
            <w:pPr>
              <w:jc w:val="both"/>
              <w:rPr>
                <w:rFonts w:ascii="Arial" w:hAnsi="Arial" w:cs="Arial"/>
                <w:highlight w:val="cyan"/>
              </w:rPr>
            </w:pPr>
            <w:r>
              <w:rPr>
                <w:rFonts w:ascii="Arial" w:hAnsi="Arial" w:cs="Arial"/>
                <w:highlight w:val="cyan"/>
              </w:rPr>
              <w:t>UHRZEIT</w:t>
            </w:r>
          </w:p>
        </w:tc>
      </w:tr>
      <w:tr w:rsidR="00952D8E" w:rsidRPr="005965B5" w14:paraId="6339DB52" w14:textId="77777777" w:rsidTr="00E12542">
        <w:trPr>
          <w:trHeight w:val="420"/>
        </w:trPr>
        <w:tc>
          <w:tcPr>
            <w:tcW w:w="4639" w:type="dxa"/>
            <w:noWrap/>
            <w:vAlign w:val="center"/>
            <w:hideMark/>
          </w:tcPr>
          <w:p w14:paraId="7F836580" w14:textId="77777777" w:rsidR="00952D8E" w:rsidRPr="008E6DF1" w:rsidRDefault="00952D8E" w:rsidP="00952D8E">
            <w:pPr>
              <w:jc w:val="both"/>
              <w:rPr>
                <w:rFonts w:ascii="Arial" w:hAnsi="Arial" w:cs="Arial"/>
                <w:sz w:val="20"/>
                <w:szCs w:val="20"/>
              </w:rPr>
            </w:pPr>
            <w:r w:rsidRPr="008E6DF1">
              <w:rPr>
                <w:rFonts w:ascii="Arial" w:hAnsi="Arial" w:cs="Arial"/>
                <w:sz w:val="20"/>
                <w:szCs w:val="20"/>
              </w:rPr>
              <w:t>Angebotsfrist</w:t>
            </w:r>
          </w:p>
        </w:tc>
        <w:tc>
          <w:tcPr>
            <w:tcW w:w="1565" w:type="dxa"/>
            <w:noWrap/>
            <w:vAlign w:val="center"/>
          </w:tcPr>
          <w:p w14:paraId="6ED9D0B7" w14:textId="77777777" w:rsidR="00952D8E" w:rsidRPr="008E6DF1" w:rsidRDefault="000F70A8" w:rsidP="00952D8E">
            <w:pPr>
              <w:jc w:val="both"/>
              <w:rPr>
                <w:rFonts w:ascii="Arial" w:hAnsi="Arial" w:cs="Arial"/>
                <w:sz w:val="20"/>
                <w:szCs w:val="20"/>
                <w:highlight w:val="cyan"/>
              </w:rPr>
            </w:pPr>
            <w:r w:rsidRPr="008E6DF1">
              <w:rPr>
                <w:rFonts w:ascii="Arial" w:hAnsi="Arial" w:cs="Arial"/>
                <w:sz w:val="20"/>
                <w:szCs w:val="20"/>
                <w:highlight w:val="cyan"/>
              </w:rPr>
              <w:t>DATUM</w:t>
            </w:r>
          </w:p>
        </w:tc>
        <w:tc>
          <w:tcPr>
            <w:tcW w:w="1497" w:type="dxa"/>
            <w:noWrap/>
            <w:vAlign w:val="center"/>
          </w:tcPr>
          <w:p w14:paraId="3528E801" w14:textId="77777777" w:rsidR="00952D8E" w:rsidRPr="008E6DF1" w:rsidRDefault="000F70A8" w:rsidP="00952D8E">
            <w:pPr>
              <w:jc w:val="both"/>
              <w:rPr>
                <w:rFonts w:ascii="Arial" w:hAnsi="Arial" w:cs="Arial"/>
                <w:sz w:val="20"/>
                <w:szCs w:val="20"/>
                <w:highlight w:val="cyan"/>
              </w:rPr>
            </w:pPr>
            <w:r w:rsidRPr="008E6DF1">
              <w:rPr>
                <w:rFonts w:ascii="Arial" w:hAnsi="Arial" w:cs="Arial"/>
                <w:sz w:val="20"/>
                <w:szCs w:val="20"/>
                <w:highlight w:val="cyan"/>
              </w:rPr>
              <w:t>DATUM</w:t>
            </w:r>
          </w:p>
        </w:tc>
        <w:tc>
          <w:tcPr>
            <w:tcW w:w="1587" w:type="dxa"/>
            <w:noWrap/>
            <w:vAlign w:val="center"/>
          </w:tcPr>
          <w:p w14:paraId="7D593B03" w14:textId="77777777" w:rsidR="00952D8E" w:rsidRPr="000F70A8" w:rsidRDefault="00A55712" w:rsidP="00952D8E">
            <w:pPr>
              <w:jc w:val="both"/>
              <w:rPr>
                <w:rFonts w:ascii="Arial" w:hAnsi="Arial" w:cs="Arial"/>
                <w:highlight w:val="cyan"/>
              </w:rPr>
            </w:pPr>
            <w:r>
              <w:rPr>
                <w:rFonts w:ascii="Arial" w:hAnsi="Arial" w:cs="Arial"/>
                <w:highlight w:val="cyan"/>
              </w:rPr>
              <w:t>UHRZEIT</w:t>
            </w:r>
          </w:p>
        </w:tc>
      </w:tr>
      <w:tr w:rsidR="00625858" w:rsidRPr="005965B5" w14:paraId="5636E8E0" w14:textId="77777777" w:rsidTr="00E12542">
        <w:trPr>
          <w:trHeight w:val="420"/>
        </w:trPr>
        <w:tc>
          <w:tcPr>
            <w:tcW w:w="4639" w:type="dxa"/>
            <w:noWrap/>
            <w:vAlign w:val="center"/>
            <w:hideMark/>
          </w:tcPr>
          <w:p w14:paraId="3D9FD518" w14:textId="77777777" w:rsidR="00625858" w:rsidRPr="008E6DF1" w:rsidRDefault="00625858" w:rsidP="005965B5">
            <w:pPr>
              <w:jc w:val="both"/>
              <w:rPr>
                <w:rFonts w:ascii="Arial" w:hAnsi="Arial" w:cs="Arial"/>
                <w:sz w:val="20"/>
                <w:szCs w:val="20"/>
              </w:rPr>
            </w:pPr>
            <w:r w:rsidRPr="008E6DF1">
              <w:rPr>
                <w:rFonts w:ascii="Arial" w:hAnsi="Arial" w:cs="Arial"/>
                <w:sz w:val="20"/>
                <w:szCs w:val="20"/>
              </w:rPr>
              <w:t>Angebotsöffnung</w:t>
            </w:r>
          </w:p>
        </w:tc>
        <w:tc>
          <w:tcPr>
            <w:tcW w:w="1565" w:type="dxa"/>
            <w:shd w:val="clear" w:color="auto" w:fill="BFBFBF" w:themeFill="background1" w:themeFillShade="BF"/>
            <w:noWrap/>
            <w:vAlign w:val="center"/>
          </w:tcPr>
          <w:p w14:paraId="37BEE0AC" w14:textId="77777777" w:rsidR="00625858" w:rsidRPr="008E6DF1" w:rsidRDefault="00625858" w:rsidP="005965B5">
            <w:pPr>
              <w:jc w:val="both"/>
              <w:rPr>
                <w:rFonts w:ascii="Arial" w:hAnsi="Arial" w:cs="Arial"/>
                <w:sz w:val="20"/>
                <w:szCs w:val="20"/>
                <w:highlight w:val="cyan"/>
              </w:rPr>
            </w:pPr>
          </w:p>
        </w:tc>
        <w:tc>
          <w:tcPr>
            <w:tcW w:w="1497" w:type="dxa"/>
            <w:noWrap/>
            <w:vAlign w:val="center"/>
          </w:tcPr>
          <w:p w14:paraId="30BDEFFE" w14:textId="77777777" w:rsidR="00625858" w:rsidRPr="008E6DF1" w:rsidRDefault="000F70A8" w:rsidP="005965B5">
            <w:pPr>
              <w:jc w:val="both"/>
              <w:rPr>
                <w:rFonts w:ascii="Arial" w:hAnsi="Arial" w:cs="Arial"/>
                <w:sz w:val="20"/>
                <w:szCs w:val="20"/>
                <w:highlight w:val="cyan"/>
              </w:rPr>
            </w:pPr>
            <w:r w:rsidRPr="008E6DF1">
              <w:rPr>
                <w:rFonts w:ascii="Arial" w:hAnsi="Arial" w:cs="Arial"/>
                <w:sz w:val="20"/>
                <w:szCs w:val="20"/>
                <w:highlight w:val="cyan"/>
              </w:rPr>
              <w:t>DATUM</w:t>
            </w:r>
          </w:p>
        </w:tc>
        <w:tc>
          <w:tcPr>
            <w:tcW w:w="1587" w:type="dxa"/>
            <w:noWrap/>
            <w:vAlign w:val="center"/>
          </w:tcPr>
          <w:p w14:paraId="01AC9E05" w14:textId="77777777" w:rsidR="00625858" w:rsidRPr="000F70A8" w:rsidRDefault="00A55712" w:rsidP="005965B5">
            <w:pPr>
              <w:jc w:val="both"/>
              <w:rPr>
                <w:rFonts w:ascii="Arial" w:hAnsi="Arial" w:cs="Arial"/>
                <w:highlight w:val="cyan"/>
              </w:rPr>
            </w:pPr>
            <w:r>
              <w:rPr>
                <w:rFonts w:ascii="Arial" w:hAnsi="Arial" w:cs="Arial"/>
                <w:highlight w:val="cyan"/>
              </w:rPr>
              <w:t>UHRZEIT</w:t>
            </w:r>
          </w:p>
        </w:tc>
      </w:tr>
      <w:tr w:rsidR="00625858" w:rsidRPr="005965B5" w14:paraId="794ABE39" w14:textId="77777777" w:rsidTr="00952D8E">
        <w:trPr>
          <w:trHeight w:val="420"/>
        </w:trPr>
        <w:tc>
          <w:tcPr>
            <w:tcW w:w="4639" w:type="dxa"/>
            <w:noWrap/>
            <w:vAlign w:val="center"/>
            <w:hideMark/>
          </w:tcPr>
          <w:p w14:paraId="1390C906" w14:textId="77777777" w:rsidR="00625858" w:rsidRPr="008E6DF1" w:rsidRDefault="00625858" w:rsidP="005965B5">
            <w:pPr>
              <w:jc w:val="both"/>
              <w:rPr>
                <w:rFonts w:ascii="Arial" w:hAnsi="Arial" w:cs="Arial"/>
                <w:sz w:val="20"/>
                <w:szCs w:val="20"/>
              </w:rPr>
            </w:pPr>
            <w:r w:rsidRPr="008E6DF1">
              <w:rPr>
                <w:rFonts w:ascii="Arial" w:hAnsi="Arial" w:cs="Arial"/>
                <w:sz w:val="20"/>
                <w:szCs w:val="20"/>
              </w:rPr>
              <w:t>Zuschlags-/Bindefrist</w:t>
            </w:r>
          </w:p>
        </w:tc>
        <w:tc>
          <w:tcPr>
            <w:tcW w:w="1565" w:type="dxa"/>
            <w:shd w:val="clear" w:color="auto" w:fill="BFBFBF" w:themeFill="background1" w:themeFillShade="BF"/>
            <w:noWrap/>
            <w:vAlign w:val="center"/>
          </w:tcPr>
          <w:p w14:paraId="347CA806" w14:textId="77777777" w:rsidR="00625858" w:rsidRPr="008E6DF1" w:rsidRDefault="00625858" w:rsidP="005965B5">
            <w:pPr>
              <w:jc w:val="both"/>
              <w:rPr>
                <w:rFonts w:ascii="Arial" w:hAnsi="Arial" w:cs="Arial"/>
                <w:sz w:val="20"/>
                <w:szCs w:val="20"/>
                <w:highlight w:val="cyan"/>
              </w:rPr>
            </w:pPr>
          </w:p>
        </w:tc>
        <w:tc>
          <w:tcPr>
            <w:tcW w:w="1497" w:type="dxa"/>
            <w:noWrap/>
            <w:vAlign w:val="center"/>
          </w:tcPr>
          <w:p w14:paraId="2D46B48A" w14:textId="77777777" w:rsidR="00625858" w:rsidRPr="008E6DF1" w:rsidRDefault="000F70A8" w:rsidP="005965B5">
            <w:pPr>
              <w:jc w:val="both"/>
              <w:rPr>
                <w:rFonts w:ascii="Arial" w:hAnsi="Arial" w:cs="Arial"/>
                <w:sz w:val="20"/>
                <w:szCs w:val="20"/>
                <w:highlight w:val="cyan"/>
              </w:rPr>
            </w:pPr>
            <w:r w:rsidRPr="008E6DF1">
              <w:rPr>
                <w:rFonts w:ascii="Arial" w:hAnsi="Arial" w:cs="Arial"/>
                <w:sz w:val="20"/>
                <w:szCs w:val="20"/>
                <w:highlight w:val="cyan"/>
              </w:rPr>
              <w:t>DATUM</w:t>
            </w:r>
          </w:p>
        </w:tc>
        <w:tc>
          <w:tcPr>
            <w:tcW w:w="1587" w:type="dxa"/>
            <w:shd w:val="clear" w:color="auto" w:fill="BFBFBF" w:themeFill="background1" w:themeFillShade="BF"/>
            <w:vAlign w:val="center"/>
            <w:hideMark/>
          </w:tcPr>
          <w:p w14:paraId="0C88DB1E" w14:textId="77777777" w:rsidR="00625858" w:rsidRPr="000F70A8" w:rsidRDefault="00625858" w:rsidP="005965B5">
            <w:pPr>
              <w:jc w:val="both"/>
              <w:rPr>
                <w:rFonts w:ascii="Arial" w:hAnsi="Arial" w:cs="Arial"/>
                <w:highlight w:val="cyan"/>
              </w:rPr>
            </w:pPr>
          </w:p>
        </w:tc>
      </w:tr>
      <w:tr w:rsidR="00625858" w:rsidRPr="005965B5" w14:paraId="7C0C80E1" w14:textId="77777777" w:rsidTr="00952D8E">
        <w:trPr>
          <w:trHeight w:val="570"/>
        </w:trPr>
        <w:tc>
          <w:tcPr>
            <w:tcW w:w="4639" w:type="dxa"/>
            <w:noWrap/>
            <w:vAlign w:val="center"/>
            <w:hideMark/>
          </w:tcPr>
          <w:p w14:paraId="437096FB" w14:textId="77777777" w:rsidR="00625858" w:rsidRPr="008E6DF1" w:rsidRDefault="00625858" w:rsidP="005965B5">
            <w:pPr>
              <w:jc w:val="both"/>
              <w:rPr>
                <w:rFonts w:ascii="Arial" w:hAnsi="Arial" w:cs="Arial"/>
                <w:sz w:val="20"/>
                <w:szCs w:val="20"/>
              </w:rPr>
            </w:pPr>
            <w:r w:rsidRPr="008E6DF1">
              <w:rPr>
                <w:rFonts w:ascii="Arial" w:hAnsi="Arial" w:cs="Arial"/>
                <w:sz w:val="20"/>
                <w:szCs w:val="20"/>
              </w:rPr>
              <w:t>Frühester Ausführungs- bzw. Lieferbeginn</w:t>
            </w:r>
          </w:p>
        </w:tc>
        <w:tc>
          <w:tcPr>
            <w:tcW w:w="1565" w:type="dxa"/>
            <w:shd w:val="clear" w:color="auto" w:fill="BFBFBF" w:themeFill="background1" w:themeFillShade="BF"/>
            <w:noWrap/>
            <w:vAlign w:val="center"/>
          </w:tcPr>
          <w:p w14:paraId="515CE1D7" w14:textId="77777777" w:rsidR="00625858" w:rsidRPr="008E6DF1" w:rsidRDefault="00625858" w:rsidP="005965B5">
            <w:pPr>
              <w:jc w:val="both"/>
              <w:rPr>
                <w:rFonts w:ascii="Arial" w:hAnsi="Arial" w:cs="Arial"/>
                <w:sz w:val="20"/>
                <w:szCs w:val="20"/>
                <w:highlight w:val="cyan"/>
              </w:rPr>
            </w:pPr>
          </w:p>
        </w:tc>
        <w:tc>
          <w:tcPr>
            <w:tcW w:w="1497" w:type="dxa"/>
            <w:noWrap/>
            <w:vAlign w:val="center"/>
          </w:tcPr>
          <w:p w14:paraId="7350D9F5" w14:textId="77777777" w:rsidR="00625858" w:rsidRPr="008E6DF1" w:rsidRDefault="000F70A8" w:rsidP="005965B5">
            <w:pPr>
              <w:jc w:val="both"/>
              <w:rPr>
                <w:rFonts w:ascii="Arial" w:hAnsi="Arial" w:cs="Arial"/>
                <w:sz w:val="20"/>
                <w:szCs w:val="20"/>
                <w:highlight w:val="cyan"/>
              </w:rPr>
            </w:pPr>
            <w:r w:rsidRPr="008E6DF1">
              <w:rPr>
                <w:rFonts w:ascii="Arial" w:hAnsi="Arial" w:cs="Arial"/>
                <w:sz w:val="20"/>
                <w:szCs w:val="20"/>
                <w:highlight w:val="cyan"/>
              </w:rPr>
              <w:t>DATUM</w:t>
            </w:r>
          </w:p>
        </w:tc>
        <w:tc>
          <w:tcPr>
            <w:tcW w:w="1587" w:type="dxa"/>
            <w:shd w:val="clear" w:color="auto" w:fill="BFBFBF" w:themeFill="background1" w:themeFillShade="BF"/>
            <w:noWrap/>
            <w:vAlign w:val="center"/>
            <w:hideMark/>
          </w:tcPr>
          <w:p w14:paraId="7FC67892" w14:textId="77777777" w:rsidR="00625858" w:rsidRPr="000F70A8" w:rsidRDefault="00625858" w:rsidP="005965B5">
            <w:pPr>
              <w:jc w:val="both"/>
              <w:rPr>
                <w:rFonts w:ascii="Arial" w:hAnsi="Arial" w:cs="Arial"/>
                <w:highlight w:val="cyan"/>
              </w:rPr>
            </w:pPr>
          </w:p>
        </w:tc>
      </w:tr>
    </w:tbl>
    <w:p w14:paraId="06B94415" w14:textId="77777777" w:rsidR="00C43D21" w:rsidRDefault="00C43D21" w:rsidP="005965B5">
      <w:pPr>
        <w:jc w:val="both"/>
        <w:rPr>
          <w:rFonts w:ascii="Arial" w:hAnsi="Arial" w:cs="Arial"/>
        </w:rPr>
      </w:pPr>
    </w:p>
    <w:p w14:paraId="0C75955A" w14:textId="77777777" w:rsidR="00A55712" w:rsidRPr="008E6DF1" w:rsidRDefault="00A55712" w:rsidP="005965B5">
      <w:pPr>
        <w:jc w:val="both"/>
        <w:rPr>
          <w:rFonts w:ascii="Arial" w:hAnsi="Arial" w:cs="Arial"/>
          <w:sz w:val="20"/>
          <w:szCs w:val="20"/>
        </w:rPr>
      </w:pPr>
      <w:r w:rsidRPr="008E6DF1">
        <w:rPr>
          <w:rFonts w:ascii="Arial" w:hAnsi="Arial" w:cs="Arial"/>
          <w:sz w:val="20"/>
          <w:szCs w:val="20"/>
          <w:highlight w:val="cyan"/>
        </w:rPr>
        <w:t>Daten werden vom Sachgebiet Vergaberecht eingetragen</w:t>
      </w:r>
    </w:p>
    <w:p w14:paraId="15EF4842" w14:textId="77777777" w:rsidR="00C43D21" w:rsidRPr="00A55712" w:rsidRDefault="00C43D21" w:rsidP="00A55712">
      <w:pPr>
        <w:jc w:val="both"/>
        <w:rPr>
          <w:rFonts w:ascii="Arial" w:hAnsi="Arial" w:cs="Arial"/>
          <w:sz w:val="40"/>
          <w:szCs w:val="40"/>
        </w:rPr>
      </w:pPr>
    </w:p>
    <w:p w14:paraId="17B3C60C" w14:textId="77777777" w:rsidR="006756BE" w:rsidRPr="00624E58" w:rsidRDefault="006756BE" w:rsidP="005965B5">
      <w:pPr>
        <w:pStyle w:val="berschrift1"/>
        <w:jc w:val="both"/>
        <w:rPr>
          <w:rFonts w:ascii="Arial" w:hAnsi="Arial" w:cs="Arial"/>
          <w:b/>
          <w:sz w:val="32"/>
          <w:szCs w:val="32"/>
          <w:u w:val="single"/>
        </w:rPr>
      </w:pPr>
      <w:bookmarkStart w:id="16" w:name="_Toc156900198"/>
      <w:r w:rsidRPr="00624E58">
        <w:rPr>
          <w:rFonts w:ascii="Arial" w:hAnsi="Arial" w:cs="Arial"/>
          <w:b/>
          <w:sz w:val="32"/>
          <w:szCs w:val="32"/>
          <w:u w:val="single"/>
        </w:rPr>
        <w:t>Allgemeine Angebots- und Auftragsbedingungen</w:t>
      </w:r>
      <w:bookmarkEnd w:id="15"/>
      <w:bookmarkEnd w:id="16"/>
    </w:p>
    <w:p w14:paraId="66C18B6E" w14:textId="77777777" w:rsidR="0064571B" w:rsidRPr="005965B5" w:rsidRDefault="0064571B" w:rsidP="005965B5">
      <w:pPr>
        <w:jc w:val="both"/>
        <w:rPr>
          <w:rFonts w:ascii="Arial" w:hAnsi="Arial" w:cs="Arial"/>
        </w:rPr>
      </w:pPr>
    </w:p>
    <w:p w14:paraId="2A0EE955" w14:textId="77777777" w:rsidR="00050AA4" w:rsidRPr="005965B5" w:rsidRDefault="00050AA4" w:rsidP="005965B5">
      <w:pPr>
        <w:pStyle w:val="berschrift2"/>
        <w:shd w:val="clear" w:color="auto" w:fill="D9D9D9" w:themeFill="background1" w:themeFillShade="D9"/>
        <w:ind w:hanging="1286"/>
        <w:jc w:val="both"/>
        <w:rPr>
          <w:rFonts w:ascii="Arial" w:hAnsi="Arial" w:cs="Arial"/>
        </w:rPr>
      </w:pPr>
      <w:bookmarkStart w:id="17" w:name="_Toc156900199"/>
      <w:bookmarkStart w:id="18" w:name="_Toc481053242"/>
      <w:r w:rsidRPr="005965B5">
        <w:rPr>
          <w:rFonts w:ascii="Arial" w:hAnsi="Arial" w:cs="Arial"/>
        </w:rPr>
        <w:t>Vergabeunterlagen / weitergehende Informationen</w:t>
      </w:r>
      <w:bookmarkEnd w:id="17"/>
    </w:p>
    <w:p w14:paraId="191A2AB6" w14:textId="77777777" w:rsidR="00E1500F" w:rsidRPr="005965B5" w:rsidRDefault="00E1500F" w:rsidP="005965B5">
      <w:pPr>
        <w:jc w:val="both"/>
        <w:rPr>
          <w:rFonts w:ascii="Arial" w:hAnsi="Arial" w:cs="Arial"/>
        </w:rPr>
      </w:pPr>
    </w:p>
    <w:p w14:paraId="1BE550E0" w14:textId="77777777" w:rsidR="00050AA4" w:rsidRPr="008E6DF1" w:rsidRDefault="00050AA4" w:rsidP="00EA2039">
      <w:pPr>
        <w:autoSpaceDE w:val="0"/>
        <w:autoSpaceDN w:val="0"/>
        <w:adjustRightInd w:val="0"/>
        <w:jc w:val="both"/>
        <w:rPr>
          <w:rFonts w:ascii="Arial" w:hAnsi="Arial" w:cs="Arial"/>
          <w:sz w:val="20"/>
          <w:szCs w:val="20"/>
        </w:rPr>
      </w:pPr>
      <w:r w:rsidRPr="008E6DF1">
        <w:rPr>
          <w:rFonts w:ascii="Arial" w:hAnsi="Arial" w:cs="Arial"/>
          <w:sz w:val="20"/>
          <w:szCs w:val="20"/>
        </w:rPr>
        <w:t>Die Vergabeunterlagen werden zum Download auf der Seite „</w:t>
      </w:r>
      <w:r w:rsidR="008E6DF1" w:rsidRPr="008E6DF1">
        <w:rPr>
          <w:rFonts w:ascii="Arial" w:hAnsi="Arial" w:cs="Arial"/>
          <w:sz w:val="20"/>
          <w:szCs w:val="20"/>
        </w:rPr>
        <w:t>deutsches Vergabeportal</w:t>
      </w:r>
      <w:r w:rsidR="003F1D19" w:rsidRPr="008E6DF1">
        <w:rPr>
          <w:rFonts w:ascii="Arial" w:hAnsi="Arial" w:cs="Arial"/>
          <w:sz w:val="20"/>
          <w:szCs w:val="20"/>
        </w:rPr>
        <w:t xml:space="preserve">“ zur Verfügung </w:t>
      </w:r>
      <w:r w:rsidRPr="008E6DF1">
        <w:rPr>
          <w:rFonts w:ascii="Arial" w:hAnsi="Arial" w:cs="Arial"/>
          <w:sz w:val="20"/>
          <w:szCs w:val="20"/>
        </w:rPr>
        <w:t>gestellt. Die Bieter können sich dort kostenlos</w:t>
      </w:r>
      <w:r w:rsidR="003F1D19" w:rsidRPr="008E6DF1">
        <w:rPr>
          <w:rFonts w:ascii="Arial" w:hAnsi="Arial" w:cs="Arial"/>
          <w:sz w:val="20"/>
          <w:szCs w:val="20"/>
        </w:rPr>
        <w:t xml:space="preserve"> registrieren. Es ist Sache des Bieters</w:t>
      </w:r>
      <w:r w:rsidR="002D1E7D" w:rsidRPr="008E6DF1">
        <w:rPr>
          <w:rFonts w:ascii="Arial" w:hAnsi="Arial" w:cs="Arial"/>
          <w:sz w:val="20"/>
          <w:szCs w:val="20"/>
        </w:rPr>
        <w:t>,</w:t>
      </w:r>
      <w:r w:rsidR="003F1D19" w:rsidRPr="008E6DF1">
        <w:rPr>
          <w:rFonts w:ascii="Arial" w:hAnsi="Arial" w:cs="Arial"/>
          <w:sz w:val="20"/>
          <w:szCs w:val="20"/>
        </w:rPr>
        <w:t xml:space="preserve"> sich über den </w:t>
      </w:r>
      <w:r w:rsidRPr="008E6DF1">
        <w:rPr>
          <w:rFonts w:ascii="Arial" w:hAnsi="Arial" w:cs="Arial"/>
          <w:sz w:val="20"/>
          <w:szCs w:val="20"/>
        </w:rPr>
        <w:t>aktuellen Stand des Vergabeverfahrens zu informieren und eve</w:t>
      </w:r>
      <w:r w:rsidR="003F1D19" w:rsidRPr="008E6DF1">
        <w:rPr>
          <w:rFonts w:ascii="Arial" w:hAnsi="Arial" w:cs="Arial"/>
          <w:sz w:val="20"/>
          <w:szCs w:val="20"/>
        </w:rPr>
        <w:t xml:space="preserve">ntuell fehlende Unterlagen dort </w:t>
      </w:r>
      <w:r w:rsidRPr="008E6DF1">
        <w:rPr>
          <w:rFonts w:ascii="Arial" w:hAnsi="Arial" w:cs="Arial"/>
          <w:sz w:val="20"/>
          <w:szCs w:val="20"/>
        </w:rPr>
        <w:t>nachzufordern.</w:t>
      </w:r>
    </w:p>
    <w:p w14:paraId="475C6329" w14:textId="77777777" w:rsidR="008F3D6D" w:rsidRPr="008E6DF1" w:rsidRDefault="008F3D6D" w:rsidP="00EA2039">
      <w:pPr>
        <w:autoSpaceDE w:val="0"/>
        <w:autoSpaceDN w:val="0"/>
        <w:adjustRightInd w:val="0"/>
        <w:jc w:val="both"/>
        <w:rPr>
          <w:rFonts w:ascii="Arial" w:hAnsi="Arial" w:cs="Arial"/>
          <w:sz w:val="20"/>
          <w:szCs w:val="20"/>
        </w:rPr>
      </w:pPr>
    </w:p>
    <w:p w14:paraId="3E55082B" w14:textId="77777777" w:rsidR="00050AA4" w:rsidRPr="008E6DF1" w:rsidRDefault="00050AA4" w:rsidP="00EA2039">
      <w:pPr>
        <w:autoSpaceDE w:val="0"/>
        <w:autoSpaceDN w:val="0"/>
        <w:adjustRightInd w:val="0"/>
        <w:jc w:val="both"/>
        <w:rPr>
          <w:rFonts w:ascii="Arial" w:hAnsi="Arial" w:cs="Arial"/>
          <w:sz w:val="20"/>
          <w:szCs w:val="20"/>
        </w:rPr>
      </w:pPr>
      <w:r w:rsidRPr="008E6DF1">
        <w:rPr>
          <w:rFonts w:ascii="Arial" w:hAnsi="Arial" w:cs="Arial"/>
          <w:sz w:val="20"/>
          <w:szCs w:val="20"/>
        </w:rPr>
        <w:t>Der Bieter, der ein Angebot abgeben möchte, ist verpflichtet, regelmäßig auf der Internetseite:</w:t>
      </w:r>
    </w:p>
    <w:p w14:paraId="5F271F27" w14:textId="77777777" w:rsidR="008F3D6D" w:rsidRPr="008E6DF1" w:rsidRDefault="008F3D6D" w:rsidP="00EA2039">
      <w:pPr>
        <w:autoSpaceDE w:val="0"/>
        <w:autoSpaceDN w:val="0"/>
        <w:adjustRightInd w:val="0"/>
        <w:jc w:val="both"/>
        <w:rPr>
          <w:rFonts w:ascii="Arial" w:hAnsi="Arial" w:cs="Arial"/>
          <w:sz w:val="20"/>
          <w:szCs w:val="20"/>
        </w:rPr>
      </w:pPr>
    </w:p>
    <w:p w14:paraId="7AE30A95" w14:textId="77777777" w:rsidR="00050AA4" w:rsidRPr="008E6DF1" w:rsidRDefault="00050AA4" w:rsidP="00EA2039">
      <w:pPr>
        <w:autoSpaceDE w:val="0"/>
        <w:autoSpaceDN w:val="0"/>
        <w:adjustRightInd w:val="0"/>
        <w:jc w:val="center"/>
        <w:rPr>
          <w:rFonts w:ascii="Arial" w:hAnsi="Arial" w:cs="Arial"/>
          <w:sz w:val="20"/>
          <w:szCs w:val="20"/>
        </w:rPr>
      </w:pPr>
      <w:r w:rsidRPr="008E6DF1">
        <w:rPr>
          <w:rFonts w:ascii="Arial" w:hAnsi="Arial" w:cs="Arial"/>
          <w:sz w:val="20"/>
          <w:szCs w:val="20"/>
        </w:rPr>
        <w:t>„</w:t>
      </w:r>
      <w:r w:rsidR="008F3D6D" w:rsidRPr="008E6DF1">
        <w:rPr>
          <w:rFonts w:ascii="Arial" w:hAnsi="Arial" w:cs="Arial"/>
          <w:sz w:val="20"/>
          <w:szCs w:val="20"/>
        </w:rPr>
        <w:t>https://www.dtvp</w:t>
      </w:r>
      <w:r w:rsidRPr="008E6DF1">
        <w:rPr>
          <w:rFonts w:ascii="Arial" w:hAnsi="Arial" w:cs="Arial"/>
          <w:sz w:val="20"/>
          <w:szCs w:val="20"/>
        </w:rPr>
        <w:t>.</w:t>
      </w:r>
      <w:r w:rsidR="008F3D6D" w:rsidRPr="008E6DF1">
        <w:rPr>
          <w:rFonts w:ascii="Arial" w:hAnsi="Arial" w:cs="Arial"/>
          <w:sz w:val="20"/>
          <w:szCs w:val="20"/>
        </w:rPr>
        <w:t>de</w:t>
      </w:r>
      <w:r w:rsidRPr="008E6DF1">
        <w:rPr>
          <w:rFonts w:ascii="Arial" w:hAnsi="Arial" w:cs="Arial"/>
          <w:sz w:val="20"/>
          <w:szCs w:val="20"/>
        </w:rPr>
        <w:t>“</w:t>
      </w:r>
    </w:p>
    <w:p w14:paraId="7319FA26" w14:textId="77777777" w:rsidR="003F1D19" w:rsidRPr="008E6DF1" w:rsidRDefault="003F1D19" w:rsidP="00EA2039">
      <w:pPr>
        <w:autoSpaceDE w:val="0"/>
        <w:autoSpaceDN w:val="0"/>
        <w:adjustRightInd w:val="0"/>
        <w:jc w:val="both"/>
        <w:rPr>
          <w:rFonts w:ascii="Arial" w:hAnsi="Arial" w:cs="Arial"/>
          <w:sz w:val="20"/>
          <w:szCs w:val="20"/>
        </w:rPr>
      </w:pPr>
    </w:p>
    <w:p w14:paraId="469E861B" w14:textId="77777777" w:rsidR="00473A52" w:rsidRPr="008E6DF1" w:rsidRDefault="00050AA4" w:rsidP="00EA2039">
      <w:pPr>
        <w:autoSpaceDE w:val="0"/>
        <w:autoSpaceDN w:val="0"/>
        <w:adjustRightInd w:val="0"/>
        <w:jc w:val="both"/>
        <w:rPr>
          <w:rFonts w:ascii="Arial" w:hAnsi="Arial" w:cs="Arial"/>
          <w:sz w:val="20"/>
          <w:szCs w:val="20"/>
        </w:rPr>
      </w:pPr>
      <w:r w:rsidRPr="008E6DF1">
        <w:rPr>
          <w:rFonts w:ascii="Arial" w:hAnsi="Arial" w:cs="Arial"/>
          <w:sz w:val="20"/>
          <w:szCs w:val="20"/>
        </w:rPr>
        <w:t>Angaben zu Änderungen bzw. Konkretisierungen der Vergabeunt</w:t>
      </w:r>
      <w:r w:rsidR="003F1D19" w:rsidRPr="008E6DF1">
        <w:rPr>
          <w:rFonts w:ascii="Arial" w:hAnsi="Arial" w:cs="Arial"/>
          <w:sz w:val="20"/>
          <w:szCs w:val="20"/>
        </w:rPr>
        <w:t xml:space="preserve">erlagen abzurufen. Bieterfragen </w:t>
      </w:r>
      <w:r w:rsidRPr="008E6DF1">
        <w:rPr>
          <w:rFonts w:ascii="Arial" w:hAnsi="Arial" w:cs="Arial"/>
          <w:sz w:val="20"/>
          <w:szCs w:val="20"/>
        </w:rPr>
        <w:t>sind ausschließlich in schriftlicher Form über das Portal</w:t>
      </w:r>
      <w:r w:rsidR="003F1D19" w:rsidRPr="008E6DF1">
        <w:rPr>
          <w:rFonts w:ascii="Arial" w:hAnsi="Arial" w:cs="Arial"/>
          <w:sz w:val="20"/>
          <w:szCs w:val="20"/>
        </w:rPr>
        <w:t xml:space="preserve"> zu stellen und werden auch nur </w:t>
      </w:r>
      <w:r w:rsidRPr="008E6DF1">
        <w:rPr>
          <w:rFonts w:ascii="Arial" w:hAnsi="Arial" w:cs="Arial"/>
          <w:sz w:val="20"/>
          <w:szCs w:val="20"/>
        </w:rPr>
        <w:t>darüber beantwortet. Ein Angebot wird nur berücksichtigt, wenn d</w:t>
      </w:r>
      <w:r w:rsidR="003F1D19" w:rsidRPr="008E6DF1">
        <w:rPr>
          <w:rFonts w:ascii="Arial" w:hAnsi="Arial" w:cs="Arial"/>
          <w:sz w:val="20"/>
          <w:szCs w:val="20"/>
        </w:rPr>
        <w:t xml:space="preserve">er Bieter alle veröffentlichten </w:t>
      </w:r>
      <w:r w:rsidRPr="008E6DF1">
        <w:rPr>
          <w:rFonts w:ascii="Arial" w:hAnsi="Arial" w:cs="Arial"/>
          <w:sz w:val="20"/>
          <w:szCs w:val="20"/>
        </w:rPr>
        <w:t>Angaben in seinem Angebot berücksichtigt. Technische Störung</w:t>
      </w:r>
      <w:r w:rsidR="003F1D19" w:rsidRPr="008E6DF1">
        <w:rPr>
          <w:rFonts w:ascii="Arial" w:hAnsi="Arial" w:cs="Arial"/>
          <w:sz w:val="20"/>
          <w:szCs w:val="20"/>
        </w:rPr>
        <w:t xml:space="preserve">en beim dortigen Abruf sind der </w:t>
      </w:r>
      <w:r w:rsidRPr="008E6DF1">
        <w:rPr>
          <w:rFonts w:ascii="Arial" w:hAnsi="Arial" w:cs="Arial"/>
          <w:sz w:val="20"/>
          <w:szCs w:val="20"/>
        </w:rPr>
        <w:t>Vergabestelle umgehend per E-Mail über den o. g. Ansprechpar</w:t>
      </w:r>
      <w:r w:rsidR="003F1D19" w:rsidRPr="008E6DF1">
        <w:rPr>
          <w:rFonts w:ascii="Arial" w:hAnsi="Arial" w:cs="Arial"/>
          <w:sz w:val="20"/>
          <w:szCs w:val="20"/>
        </w:rPr>
        <w:t xml:space="preserve">tner mitzuteilen, sodass alles </w:t>
      </w:r>
      <w:r w:rsidRPr="008E6DF1">
        <w:rPr>
          <w:rFonts w:ascii="Arial" w:hAnsi="Arial" w:cs="Arial"/>
          <w:sz w:val="20"/>
          <w:szCs w:val="20"/>
        </w:rPr>
        <w:t>Notwendige veranlasst werden kann. Eine vollständige Aktualisier</w:t>
      </w:r>
      <w:r w:rsidR="003F1D19" w:rsidRPr="008E6DF1">
        <w:rPr>
          <w:rFonts w:ascii="Arial" w:hAnsi="Arial" w:cs="Arial"/>
          <w:sz w:val="20"/>
          <w:szCs w:val="20"/>
        </w:rPr>
        <w:t xml:space="preserve">ung der Vergabeunterlagen durch Ergänzung der </w:t>
      </w:r>
      <w:r w:rsidRPr="008E6DF1">
        <w:rPr>
          <w:rFonts w:ascii="Arial" w:hAnsi="Arial" w:cs="Arial"/>
          <w:sz w:val="20"/>
          <w:szCs w:val="20"/>
        </w:rPr>
        <w:t>Leist</w:t>
      </w:r>
      <w:r w:rsidR="003F1D19" w:rsidRPr="008E6DF1">
        <w:rPr>
          <w:rFonts w:ascii="Arial" w:hAnsi="Arial" w:cs="Arial"/>
          <w:sz w:val="20"/>
          <w:szCs w:val="20"/>
        </w:rPr>
        <w:t xml:space="preserve">ungsbeschreibung erfolgt nicht. </w:t>
      </w:r>
    </w:p>
    <w:p w14:paraId="4A8B8EDA" w14:textId="77777777" w:rsidR="00473A52" w:rsidRPr="008E6DF1" w:rsidRDefault="00473A52" w:rsidP="00EA2039">
      <w:pPr>
        <w:autoSpaceDE w:val="0"/>
        <w:autoSpaceDN w:val="0"/>
        <w:adjustRightInd w:val="0"/>
        <w:jc w:val="both"/>
        <w:rPr>
          <w:rFonts w:ascii="Arial" w:hAnsi="Arial" w:cs="Arial"/>
          <w:sz w:val="20"/>
          <w:szCs w:val="20"/>
        </w:rPr>
      </w:pPr>
    </w:p>
    <w:p w14:paraId="66F42140" w14:textId="77777777" w:rsidR="00050AA4" w:rsidRPr="008E6DF1" w:rsidRDefault="00050AA4" w:rsidP="00EA2039">
      <w:pPr>
        <w:autoSpaceDE w:val="0"/>
        <w:autoSpaceDN w:val="0"/>
        <w:adjustRightInd w:val="0"/>
        <w:jc w:val="both"/>
        <w:rPr>
          <w:rFonts w:ascii="Arial" w:hAnsi="Arial" w:cs="Arial"/>
          <w:sz w:val="20"/>
          <w:szCs w:val="20"/>
        </w:rPr>
      </w:pPr>
      <w:r w:rsidRPr="008E6DF1">
        <w:rPr>
          <w:rFonts w:ascii="Arial" w:hAnsi="Arial" w:cs="Arial"/>
          <w:sz w:val="20"/>
          <w:szCs w:val="20"/>
        </w:rPr>
        <w:t xml:space="preserve">Jedes Angebot ist </w:t>
      </w:r>
      <w:r w:rsidR="002D1E7D" w:rsidRPr="008E6DF1">
        <w:rPr>
          <w:rFonts w:ascii="Arial" w:hAnsi="Arial" w:cs="Arial"/>
          <w:sz w:val="20"/>
          <w:szCs w:val="20"/>
        </w:rPr>
        <w:t xml:space="preserve">bis zum </w:t>
      </w:r>
      <w:r w:rsidR="00A55712" w:rsidRPr="008E6DF1">
        <w:rPr>
          <w:rFonts w:ascii="Arial" w:hAnsi="Arial" w:cs="Arial"/>
          <w:b/>
          <w:sz w:val="20"/>
          <w:szCs w:val="20"/>
          <w:highlight w:val="cyan"/>
          <w:u w:val="single"/>
        </w:rPr>
        <w:t>DATUM</w:t>
      </w:r>
      <w:r w:rsidR="00952D8E" w:rsidRPr="008E6DF1">
        <w:rPr>
          <w:rFonts w:ascii="Arial" w:hAnsi="Arial" w:cs="Arial"/>
          <w:b/>
          <w:sz w:val="20"/>
          <w:szCs w:val="20"/>
          <w:highlight w:val="cyan"/>
          <w:u w:val="single"/>
        </w:rPr>
        <w:t xml:space="preserve">, </w:t>
      </w:r>
      <w:r w:rsidR="00A55712" w:rsidRPr="008E6DF1">
        <w:rPr>
          <w:rFonts w:ascii="Arial" w:hAnsi="Arial" w:cs="Arial"/>
          <w:b/>
          <w:sz w:val="20"/>
          <w:szCs w:val="20"/>
          <w:highlight w:val="cyan"/>
          <w:u w:val="single"/>
        </w:rPr>
        <w:t>UHRZEIT</w:t>
      </w:r>
      <w:r w:rsidR="002D1E7D" w:rsidRPr="008E6DF1">
        <w:rPr>
          <w:rFonts w:ascii="Arial" w:hAnsi="Arial" w:cs="Arial"/>
          <w:sz w:val="20"/>
          <w:szCs w:val="20"/>
        </w:rPr>
        <w:t xml:space="preserve"> </w:t>
      </w:r>
      <w:r w:rsidRPr="008E6DF1">
        <w:rPr>
          <w:rFonts w:ascii="Arial" w:hAnsi="Arial" w:cs="Arial"/>
          <w:sz w:val="20"/>
          <w:szCs w:val="20"/>
        </w:rPr>
        <w:t>in deutscher Sprache in elektronischer Form a</w:t>
      </w:r>
      <w:r w:rsidR="003F1D19" w:rsidRPr="008E6DF1">
        <w:rPr>
          <w:rFonts w:ascii="Arial" w:hAnsi="Arial" w:cs="Arial"/>
          <w:sz w:val="20"/>
          <w:szCs w:val="20"/>
        </w:rPr>
        <w:t xml:space="preserve">usschließlich auf der Plattform </w:t>
      </w:r>
      <w:r w:rsidRPr="008E6DF1">
        <w:rPr>
          <w:rFonts w:ascii="Arial" w:hAnsi="Arial" w:cs="Arial"/>
          <w:sz w:val="20"/>
          <w:szCs w:val="20"/>
        </w:rPr>
        <w:t>„</w:t>
      </w:r>
      <w:r w:rsidR="008F3D6D" w:rsidRPr="008E6DF1">
        <w:rPr>
          <w:rFonts w:ascii="Arial" w:hAnsi="Arial" w:cs="Arial"/>
          <w:sz w:val="20"/>
          <w:szCs w:val="20"/>
        </w:rPr>
        <w:t>http://www.dtvp.de</w:t>
      </w:r>
      <w:r w:rsidRPr="008E6DF1">
        <w:rPr>
          <w:rFonts w:ascii="Arial" w:hAnsi="Arial" w:cs="Arial"/>
          <w:sz w:val="20"/>
          <w:szCs w:val="20"/>
        </w:rPr>
        <w:t>“ einzureichen.</w:t>
      </w:r>
    </w:p>
    <w:p w14:paraId="3EAC8F35" w14:textId="77777777" w:rsidR="005815B8" w:rsidRDefault="005815B8" w:rsidP="005965B5">
      <w:pPr>
        <w:autoSpaceDE w:val="0"/>
        <w:autoSpaceDN w:val="0"/>
        <w:adjustRightInd w:val="0"/>
        <w:jc w:val="both"/>
        <w:rPr>
          <w:rFonts w:ascii="Arial" w:hAnsi="Arial" w:cs="Arial"/>
        </w:rPr>
      </w:pPr>
    </w:p>
    <w:p w14:paraId="7CFEC0DD" w14:textId="77777777" w:rsidR="008E6DF1" w:rsidRDefault="008E6DF1" w:rsidP="005965B5">
      <w:pPr>
        <w:autoSpaceDE w:val="0"/>
        <w:autoSpaceDN w:val="0"/>
        <w:adjustRightInd w:val="0"/>
        <w:jc w:val="both"/>
        <w:rPr>
          <w:rFonts w:ascii="Arial" w:hAnsi="Arial" w:cs="Arial"/>
        </w:rPr>
      </w:pPr>
    </w:p>
    <w:p w14:paraId="5439CB9B" w14:textId="77777777" w:rsidR="008E6DF1" w:rsidRDefault="008E6DF1" w:rsidP="005965B5">
      <w:pPr>
        <w:autoSpaceDE w:val="0"/>
        <w:autoSpaceDN w:val="0"/>
        <w:adjustRightInd w:val="0"/>
        <w:jc w:val="both"/>
        <w:rPr>
          <w:rFonts w:ascii="Arial" w:hAnsi="Arial" w:cs="Arial"/>
        </w:rPr>
      </w:pPr>
    </w:p>
    <w:p w14:paraId="4844D3BF" w14:textId="77777777" w:rsidR="008E6DF1" w:rsidRDefault="008E6DF1" w:rsidP="005965B5">
      <w:pPr>
        <w:autoSpaceDE w:val="0"/>
        <w:autoSpaceDN w:val="0"/>
        <w:adjustRightInd w:val="0"/>
        <w:jc w:val="both"/>
        <w:rPr>
          <w:rFonts w:ascii="Arial" w:hAnsi="Arial" w:cs="Arial"/>
        </w:rPr>
      </w:pPr>
    </w:p>
    <w:p w14:paraId="137C2972" w14:textId="77777777" w:rsidR="008E6DF1" w:rsidRDefault="008E6DF1" w:rsidP="005965B5">
      <w:pPr>
        <w:autoSpaceDE w:val="0"/>
        <w:autoSpaceDN w:val="0"/>
        <w:adjustRightInd w:val="0"/>
        <w:jc w:val="both"/>
        <w:rPr>
          <w:rFonts w:ascii="Arial" w:hAnsi="Arial" w:cs="Arial"/>
        </w:rPr>
      </w:pPr>
    </w:p>
    <w:p w14:paraId="1D4EB2D6" w14:textId="77777777" w:rsidR="008E6DF1" w:rsidRDefault="008E6DF1" w:rsidP="005965B5">
      <w:pPr>
        <w:autoSpaceDE w:val="0"/>
        <w:autoSpaceDN w:val="0"/>
        <w:adjustRightInd w:val="0"/>
        <w:jc w:val="both"/>
        <w:rPr>
          <w:rFonts w:ascii="Arial" w:hAnsi="Arial" w:cs="Arial"/>
        </w:rPr>
      </w:pPr>
    </w:p>
    <w:p w14:paraId="6F2F8CF6" w14:textId="77777777" w:rsidR="008E6DF1" w:rsidRDefault="008E6DF1" w:rsidP="005965B5">
      <w:pPr>
        <w:autoSpaceDE w:val="0"/>
        <w:autoSpaceDN w:val="0"/>
        <w:adjustRightInd w:val="0"/>
        <w:jc w:val="both"/>
        <w:rPr>
          <w:rFonts w:ascii="Arial" w:hAnsi="Arial" w:cs="Arial"/>
        </w:rPr>
      </w:pPr>
    </w:p>
    <w:p w14:paraId="0E3FB5AD" w14:textId="77777777" w:rsidR="008E6DF1" w:rsidRDefault="008E6DF1" w:rsidP="005965B5">
      <w:pPr>
        <w:autoSpaceDE w:val="0"/>
        <w:autoSpaceDN w:val="0"/>
        <w:adjustRightInd w:val="0"/>
        <w:jc w:val="both"/>
        <w:rPr>
          <w:rFonts w:ascii="Arial" w:hAnsi="Arial" w:cs="Arial"/>
        </w:rPr>
      </w:pPr>
    </w:p>
    <w:p w14:paraId="3D296E83" w14:textId="77777777" w:rsidR="008E6DF1" w:rsidRDefault="008E6DF1" w:rsidP="005965B5">
      <w:pPr>
        <w:autoSpaceDE w:val="0"/>
        <w:autoSpaceDN w:val="0"/>
        <w:adjustRightInd w:val="0"/>
        <w:jc w:val="both"/>
        <w:rPr>
          <w:rFonts w:ascii="Arial" w:hAnsi="Arial" w:cs="Arial"/>
        </w:rPr>
      </w:pPr>
    </w:p>
    <w:p w14:paraId="7981680F" w14:textId="77777777" w:rsidR="008E6DF1" w:rsidRDefault="008E6DF1" w:rsidP="005965B5">
      <w:pPr>
        <w:autoSpaceDE w:val="0"/>
        <w:autoSpaceDN w:val="0"/>
        <w:adjustRightInd w:val="0"/>
        <w:jc w:val="both"/>
        <w:rPr>
          <w:rFonts w:ascii="Arial" w:hAnsi="Arial" w:cs="Arial"/>
          <w:sz w:val="40"/>
          <w:szCs w:val="40"/>
        </w:rPr>
      </w:pPr>
    </w:p>
    <w:p w14:paraId="74820ACC" w14:textId="77777777" w:rsidR="00841DD7" w:rsidRPr="005965B5" w:rsidRDefault="00250F4E" w:rsidP="005965B5">
      <w:pPr>
        <w:pStyle w:val="berschrift2"/>
        <w:shd w:val="clear" w:color="auto" w:fill="D9D9D9" w:themeFill="background1" w:themeFillShade="D9"/>
        <w:ind w:hanging="1286"/>
        <w:jc w:val="both"/>
        <w:rPr>
          <w:rFonts w:ascii="Arial" w:hAnsi="Arial" w:cs="Arial"/>
        </w:rPr>
      </w:pPr>
      <w:bookmarkStart w:id="19" w:name="_Toc156900200"/>
      <w:r w:rsidRPr="005965B5">
        <w:rPr>
          <w:rFonts w:ascii="Arial" w:hAnsi="Arial" w:cs="Arial"/>
        </w:rPr>
        <w:lastRenderedPageBreak/>
        <w:t>Ausschreibungsbestimmungen</w:t>
      </w:r>
      <w:bookmarkEnd w:id="18"/>
      <w:bookmarkEnd w:id="19"/>
    </w:p>
    <w:p w14:paraId="3BE51DFC" w14:textId="77777777" w:rsidR="00250F4E" w:rsidRPr="005965B5" w:rsidRDefault="00250F4E" w:rsidP="005965B5">
      <w:pPr>
        <w:jc w:val="both"/>
        <w:rPr>
          <w:rFonts w:ascii="Arial" w:hAnsi="Arial" w:cs="Arial"/>
          <w:spacing w:val="1"/>
        </w:rPr>
      </w:pPr>
    </w:p>
    <w:p w14:paraId="5FBC1959" w14:textId="77777777" w:rsidR="00250F4E" w:rsidRPr="008E6DF1" w:rsidRDefault="00250F4E" w:rsidP="005965B5">
      <w:pPr>
        <w:jc w:val="both"/>
        <w:rPr>
          <w:rFonts w:ascii="Arial" w:hAnsi="Arial" w:cs="Arial"/>
          <w:sz w:val="20"/>
          <w:szCs w:val="20"/>
        </w:rPr>
      </w:pPr>
      <w:r w:rsidRPr="008E6DF1">
        <w:rPr>
          <w:rFonts w:ascii="Arial" w:hAnsi="Arial" w:cs="Arial"/>
          <w:spacing w:val="1"/>
          <w:sz w:val="20"/>
          <w:szCs w:val="20"/>
        </w:rPr>
        <w:t>J</w:t>
      </w:r>
      <w:r w:rsidRPr="008E6DF1">
        <w:rPr>
          <w:rFonts w:ascii="Arial" w:hAnsi="Arial" w:cs="Arial"/>
          <w:spacing w:val="-1"/>
          <w:sz w:val="20"/>
          <w:szCs w:val="20"/>
        </w:rPr>
        <w:t>ede</w:t>
      </w:r>
      <w:r w:rsidRPr="008E6DF1">
        <w:rPr>
          <w:rFonts w:ascii="Arial" w:hAnsi="Arial" w:cs="Arial"/>
          <w:sz w:val="20"/>
          <w:szCs w:val="20"/>
        </w:rPr>
        <w:t>r</w:t>
      </w:r>
      <w:r w:rsidRPr="008E6DF1">
        <w:rPr>
          <w:rFonts w:ascii="Arial" w:hAnsi="Arial" w:cs="Arial"/>
          <w:spacing w:val="-5"/>
          <w:sz w:val="20"/>
          <w:szCs w:val="20"/>
        </w:rPr>
        <w:t xml:space="preserve"> </w:t>
      </w:r>
      <w:r w:rsidRPr="008E6DF1">
        <w:rPr>
          <w:rFonts w:ascii="Arial" w:hAnsi="Arial" w:cs="Arial"/>
          <w:spacing w:val="1"/>
          <w:sz w:val="20"/>
          <w:szCs w:val="20"/>
        </w:rPr>
        <w:t>B</w:t>
      </w:r>
      <w:r w:rsidRPr="008E6DF1">
        <w:rPr>
          <w:rFonts w:ascii="Arial" w:hAnsi="Arial" w:cs="Arial"/>
          <w:spacing w:val="-1"/>
          <w:sz w:val="20"/>
          <w:szCs w:val="20"/>
        </w:rPr>
        <w:t>ie</w:t>
      </w:r>
      <w:r w:rsidRPr="008E6DF1">
        <w:rPr>
          <w:rFonts w:ascii="Arial" w:hAnsi="Arial" w:cs="Arial"/>
          <w:spacing w:val="2"/>
          <w:sz w:val="20"/>
          <w:szCs w:val="20"/>
        </w:rPr>
        <w:t>t</w:t>
      </w:r>
      <w:r w:rsidRPr="008E6DF1">
        <w:rPr>
          <w:rFonts w:ascii="Arial" w:hAnsi="Arial" w:cs="Arial"/>
          <w:spacing w:val="-1"/>
          <w:sz w:val="20"/>
          <w:szCs w:val="20"/>
        </w:rPr>
        <w:t>e</w:t>
      </w:r>
      <w:r w:rsidRPr="008E6DF1">
        <w:rPr>
          <w:rFonts w:ascii="Arial" w:hAnsi="Arial" w:cs="Arial"/>
          <w:sz w:val="20"/>
          <w:szCs w:val="20"/>
        </w:rPr>
        <w:t>r</w:t>
      </w:r>
      <w:r w:rsidRPr="008E6DF1">
        <w:rPr>
          <w:rFonts w:ascii="Arial" w:hAnsi="Arial" w:cs="Arial"/>
          <w:spacing w:val="-5"/>
          <w:sz w:val="20"/>
          <w:szCs w:val="20"/>
        </w:rPr>
        <w:t xml:space="preserve"> </w:t>
      </w:r>
      <w:r w:rsidRPr="008E6DF1">
        <w:rPr>
          <w:rFonts w:ascii="Arial" w:hAnsi="Arial" w:cs="Arial"/>
          <w:spacing w:val="-1"/>
          <w:sz w:val="20"/>
          <w:szCs w:val="20"/>
        </w:rPr>
        <w:t>da</w:t>
      </w:r>
      <w:r w:rsidRPr="008E6DF1">
        <w:rPr>
          <w:rFonts w:ascii="Arial" w:hAnsi="Arial" w:cs="Arial"/>
          <w:sz w:val="20"/>
          <w:szCs w:val="20"/>
        </w:rPr>
        <w:t>rf</w:t>
      </w:r>
      <w:r w:rsidRPr="008E6DF1">
        <w:rPr>
          <w:rFonts w:ascii="Arial" w:hAnsi="Arial" w:cs="Arial"/>
          <w:spacing w:val="-3"/>
          <w:sz w:val="20"/>
          <w:szCs w:val="20"/>
        </w:rPr>
        <w:t xml:space="preserve"> </w:t>
      </w:r>
      <w:r w:rsidRPr="008E6DF1">
        <w:rPr>
          <w:rFonts w:ascii="Arial" w:hAnsi="Arial" w:cs="Arial"/>
          <w:spacing w:val="-1"/>
          <w:sz w:val="20"/>
          <w:szCs w:val="20"/>
        </w:rPr>
        <w:t>nu</w:t>
      </w:r>
      <w:r w:rsidRPr="008E6DF1">
        <w:rPr>
          <w:rFonts w:ascii="Arial" w:hAnsi="Arial" w:cs="Arial"/>
          <w:sz w:val="20"/>
          <w:szCs w:val="20"/>
        </w:rPr>
        <w:t>r</w:t>
      </w:r>
      <w:r w:rsidRPr="008E6DF1">
        <w:rPr>
          <w:rFonts w:ascii="Arial" w:hAnsi="Arial" w:cs="Arial"/>
          <w:spacing w:val="-5"/>
          <w:sz w:val="20"/>
          <w:szCs w:val="20"/>
        </w:rPr>
        <w:t xml:space="preserve"> </w:t>
      </w:r>
      <w:r w:rsidRPr="008E6DF1">
        <w:rPr>
          <w:rFonts w:ascii="Arial" w:hAnsi="Arial" w:cs="Arial"/>
          <w:b/>
          <w:bCs/>
          <w:sz w:val="20"/>
          <w:szCs w:val="20"/>
        </w:rPr>
        <w:t>ein</w:t>
      </w:r>
      <w:r w:rsidRPr="008E6DF1">
        <w:rPr>
          <w:rFonts w:ascii="Arial" w:hAnsi="Arial" w:cs="Arial"/>
          <w:b/>
          <w:bCs/>
          <w:spacing w:val="-3"/>
          <w:sz w:val="20"/>
          <w:szCs w:val="20"/>
        </w:rPr>
        <w:t xml:space="preserve"> </w:t>
      </w:r>
      <w:r w:rsidRPr="008E6DF1">
        <w:rPr>
          <w:rFonts w:ascii="Arial" w:hAnsi="Arial" w:cs="Arial"/>
          <w:spacing w:val="-1"/>
          <w:sz w:val="20"/>
          <w:szCs w:val="20"/>
        </w:rPr>
        <w:t>An</w:t>
      </w:r>
      <w:r w:rsidRPr="008E6DF1">
        <w:rPr>
          <w:rFonts w:ascii="Arial" w:hAnsi="Arial" w:cs="Arial"/>
          <w:spacing w:val="2"/>
          <w:sz w:val="20"/>
          <w:szCs w:val="20"/>
        </w:rPr>
        <w:t>g</w:t>
      </w:r>
      <w:r w:rsidRPr="008E6DF1">
        <w:rPr>
          <w:rFonts w:ascii="Arial" w:hAnsi="Arial" w:cs="Arial"/>
          <w:spacing w:val="-1"/>
          <w:sz w:val="20"/>
          <w:szCs w:val="20"/>
        </w:rPr>
        <w:t>ebo</w:t>
      </w:r>
      <w:r w:rsidRPr="008E6DF1">
        <w:rPr>
          <w:rFonts w:ascii="Arial" w:hAnsi="Arial" w:cs="Arial"/>
          <w:sz w:val="20"/>
          <w:szCs w:val="20"/>
        </w:rPr>
        <w:t>t</w:t>
      </w:r>
      <w:r w:rsidRPr="008E6DF1">
        <w:rPr>
          <w:rFonts w:ascii="Arial" w:hAnsi="Arial" w:cs="Arial"/>
          <w:spacing w:val="-3"/>
          <w:sz w:val="20"/>
          <w:szCs w:val="20"/>
        </w:rPr>
        <w:t xml:space="preserve"> </w:t>
      </w:r>
      <w:r w:rsidRPr="008E6DF1">
        <w:rPr>
          <w:rFonts w:ascii="Arial" w:hAnsi="Arial" w:cs="Arial"/>
          <w:spacing w:val="2"/>
          <w:sz w:val="20"/>
          <w:szCs w:val="20"/>
        </w:rPr>
        <w:t>e</w:t>
      </w:r>
      <w:r w:rsidRPr="008E6DF1">
        <w:rPr>
          <w:rFonts w:ascii="Arial" w:hAnsi="Arial" w:cs="Arial"/>
          <w:spacing w:val="-1"/>
          <w:sz w:val="20"/>
          <w:szCs w:val="20"/>
        </w:rPr>
        <w:t>in</w:t>
      </w:r>
      <w:r w:rsidRPr="008E6DF1">
        <w:rPr>
          <w:rFonts w:ascii="Arial" w:hAnsi="Arial" w:cs="Arial"/>
          <w:sz w:val="20"/>
          <w:szCs w:val="20"/>
        </w:rPr>
        <w:t>r</w:t>
      </w:r>
      <w:r w:rsidRPr="008E6DF1">
        <w:rPr>
          <w:rFonts w:ascii="Arial" w:hAnsi="Arial" w:cs="Arial"/>
          <w:spacing w:val="-1"/>
          <w:sz w:val="20"/>
          <w:szCs w:val="20"/>
        </w:rPr>
        <w:t>ei</w:t>
      </w:r>
      <w:r w:rsidRPr="008E6DF1">
        <w:rPr>
          <w:rFonts w:ascii="Arial" w:hAnsi="Arial" w:cs="Arial"/>
          <w:spacing w:val="1"/>
          <w:sz w:val="20"/>
          <w:szCs w:val="20"/>
        </w:rPr>
        <w:t>c</w:t>
      </w:r>
      <w:r w:rsidRPr="008E6DF1">
        <w:rPr>
          <w:rFonts w:ascii="Arial" w:hAnsi="Arial" w:cs="Arial"/>
          <w:spacing w:val="2"/>
          <w:sz w:val="20"/>
          <w:szCs w:val="20"/>
        </w:rPr>
        <w:t>h</w:t>
      </w:r>
      <w:r w:rsidRPr="008E6DF1">
        <w:rPr>
          <w:rFonts w:ascii="Arial" w:hAnsi="Arial" w:cs="Arial"/>
          <w:spacing w:val="-1"/>
          <w:sz w:val="20"/>
          <w:szCs w:val="20"/>
        </w:rPr>
        <w:t>en</w:t>
      </w:r>
      <w:r w:rsidRPr="008E6DF1">
        <w:rPr>
          <w:rFonts w:ascii="Arial" w:hAnsi="Arial" w:cs="Arial"/>
          <w:sz w:val="20"/>
          <w:szCs w:val="20"/>
        </w:rPr>
        <w:t>.</w:t>
      </w:r>
    </w:p>
    <w:p w14:paraId="4E254C24" w14:textId="77777777" w:rsidR="00356C06" w:rsidRPr="008E6DF1" w:rsidRDefault="00356C06" w:rsidP="005965B5">
      <w:pPr>
        <w:jc w:val="both"/>
        <w:rPr>
          <w:rFonts w:ascii="Arial" w:hAnsi="Arial" w:cs="Arial"/>
          <w:sz w:val="20"/>
          <w:szCs w:val="20"/>
        </w:rPr>
      </w:pPr>
    </w:p>
    <w:p w14:paraId="07E6CEA2" w14:textId="77777777" w:rsidR="00094AC7" w:rsidRPr="008E6DF1" w:rsidRDefault="00094AC7" w:rsidP="005965B5">
      <w:pPr>
        <w:jc w:val="both"/>
        <w:rPr>
          <w:rFonts w:ascii="Arial" w:hAnsi="Arial" w:cs="Arial"/>
          <w:b/>
          <w:color w:val="FF0000"/>
          <w:sz w:val="20"/>
          <w:szCs w:val="20"/>
          <w:u w:val="single"/>
        </w:rPr>
      </w:pPr>
      <w:r w:rsidRPr="008E6DF1">
        <w:rPr>
          <w:rFonts w:ascii="Arial" w:hAnsi="Arial" w:cs="Arial"/>
          <w:b/>
          <w:color w:val="FF0000"/>
          <w:sz w:val="20"/>
          <w:szCs w:val="20"/>
          <w:u w:val="single"/>
        </w:rPr>
        <w:t xml:space="preserve">Wichtiger Hinweis: </w:t>
      </w:r>
    </w:p>
    <w:p w14:paraId="3C91D041" w14:textId="77777777" w:rsidR="00094AC7" w:rsidRPr="008E6DF1" w:rsidRDefault="00094AC7" w:rsidP="005965B5">
      <w:pPr>
        <w:jc w:val="both"/>
        <w:rPr>
          <w:rFonts w:ascii="Arial" w:hAnsi="Arial" w:cs="Arial"/>
          <w:color w:val="FF0000"/>
          <w:spacing w:val="-8"/>
          <w:sz w:val="20"/>
          <w:szCs w:val="20"/>
        </w:rPr>
      </w:pPr>
      <w:r w:rsidRPr="008E6DF1">
        <w:rPr>
          <w:rFonts w:ascii="Arial" w:hAnsi="Arial" w:cs="Arial"/>
          <w:b/>
          <w:color w:val="FF0000"/>
          <w:sz w:val="20"/>
          <w:szCs w:val="20"/>
        </w:rPr>
        <w:t xml:space="preserve">Das Angebot muss in der gleichen Reihenfolge – als </w:t>
      </w:r>
      <w:r w:rsidRPr="008E6DF1">
        <w:rPr>
          <w:rFonts w:ascii="Arial" w:hAnsi="Arial" w:cs="Arial"/>
          <w:b/>
          <w:color w:val="FF0000"/>
          <w:sz w:val="20"/>
          <w:szCs w:val="20"/>
          <w:u w:val="single"/>
        </w:rPr>
        <w:t>ein</w:t>
      </w:r>
      <w:r w:rsidRPr="008E6DF1">
        <w:rPr>
          <w:rFonts w:ascii="Arial" w:hAnsi="Arial" w:cs="Arial"/>
          <w:b/>
          <w:color w:val="FF0000"/>
          <w:sz w:val="20"/>
          <w:szCs w:val="20"/>
        </w:rPr>
        <w:t xml:space="preserve"> PDF – eingereicht werden, und zwar nach der Gliederung der Ausschreibungsunterlagen (1-</w:t>
      </w:r>
      <w:r w:rsidR="008E6DF1" w:rsidRPr="008E6DF1">
        <w:rPr>
          <w:rFonts w:ascii="Arial" w:hAnsi="Arial" w:cs="Arial"/>
          <w:b/>
          <w:color w:val="FF0000"/>
          <w:sz w:val="20"/>
          <w:szCs w:val="20"/>
        </w:rPr>
        <w:t>11</w:t>
      </w:r>
      <w:r w:rsidRPr="008E6DF1">
        <w:rPr>
          <w:rFonts w:ascii="Arial" w:hAnsi="Arial" w:cs="Arial"/>
          <w:b/>
          <w:color w:val="FF0000"/>
          <w:sz w:val="20"/>
          <w:szCs w:val="20"/>
        </w:rPr>
        <w:t>):</w:t>
      </w:r>
    </w:p>
    <w:p w14:paraId="40EF1851" w14:textId="77777777" w:rsidR="00094AC7" w:rsidRPr="008E6DF1" w:rsidRDefault="00094AC7" w:rsidP="005965B5">
      <w:pPr>
        <w:jc w:val="both"/>
        <w:rPr>
          <w:rFonts w:ascii="Arial" w:hAnsi="Arial" w:cs="Arial"/>
          <w:sz w:val="20"/>
          <w:szCs w:val="20"/>
        </w:rPr>
      </w:pPr>
    </w:p>
    <w:p w14:paraId="2F84B8F0" w14:textId="77777777" w:rsidR="00094AC7" w:rsidRPr="008E6DF1" w:rsidRDefault="00094AC7" w:rsidP="005965B5">
      <w:pPr>
        <w:widowControl w:val="0"/>
        <w:numPr>
          <w:ilvl w:val="0"/>
          <w:numId w:val="3"/>
        </w:numPr>
        <w:ind w:left="709" w:hanging="491"/>
        <w:jc w:val="both"/>
        <w:rPr>
          <w:rFonts w:ascii="Arial" w:hAnsi="Arial" w:cs="Arial"/>
          <w:sz w:val="20"/>
          <w:szCs w:val="20"/>
        </w:rPr>
      </w:pPr>
      <w:bookmarkStart w:id="20" w:name="OLE_LINK3"/>
      <w:bookmarkStart w:id="21" w:name="OLE_LINK4"/>
      <w:r w:rsidRPr="008E6DF1">
        <w:rPr>
          <w:rFonts w:ascii="Arial" w:hAnsi="Arial" w:cs="Arial"/>
          <w:sz w:val="20"/>
          <w:szCs w:val="20"/>
        </w:rPr>
        <w:t>Formloses Anschreiben des Bieters mit Datum und Unterschrift</w:t>
      </w:r>
    </w:p>
    <w:p w14:paraId="11B79D0B" w14:textId="77777777" w:rsidR="00094AC7" w:rsidRPr="008E6DF1" w:rsidRDefault="00094AC7" w:rsidP="005965B5">
      <w:pPr>
        <w:widowControl w:val="0"/>
        <w:numPr>
          <w:ilvl w:val="0"/>
          <w:numId w:val="3"/>
        </w:numPr>
        <w:spacing w:before="8"/>
        <w:ind w:left="709" w:hanging="491"/>
        <w:jc w:val="both"/>
        <w:rPr>
          <w:rFonts w:ascii="Arial" w:hAnsi="Arial" w:cs="Arial"/>
          <w:sz w:val="20"/>
          <w:szCs w:val="20"/>
          <w:highlight w:val="cyan"/>
        </w:rPr>
      </w:pPr>
      <w:r w:rsidRPr="008E6DF1">
        <w:rPr>
          <w:rFonts w:ascii="Arial" w:hAnsi="Arial" w:cs="Arial"/>
          <w:sz w:val="20"/>
          <w:szCs w:val="20"/>
          <w:highlight w:val="cyan"/>
        </w:rPr>
        <w:t xml:space="preserve">Aufforderung zur Abgabe eines Angebotes </w:t>
      </w:r>
      <w:r w:rsidR="00F851C0" w:rsidRPr="008E6DF1">
        <w:rPr>
          <w:rFonts w:ascii="Arial" w:hAnsi="Arial" w:cs="Arial"/>
          <w:sz w:val="20"/>
          <w:szCs w:val="20"/>
          <w:highlight w:val="cyan"/>
        </w:rPr>
        <w:t>National</w:t>
      </w:r>
    </w:p>
    <w:p w14:paraId="4C1057E8" w14:textId="77777777" w:rsidR="00094AC7" w:rsidRPr="008E6DF1" w:rsidRDefault="00094AC7" w:rsidP="005965B5">
      <w:pPr>
        <w:widowControl w:val="0"/>
        <w:numPr>
          <w:ilvl w:val="0"/>
          <w:numId w:val="3"/>
        </w:numPr>
        <w:spacing w:before="8"/>
        <w:ind w:left="709" w:hanging="491"/>
        <w:jc w:val="both"/>
        <w:rPr>
          <w:rFonts w:ascii="Arial" w:hAnsi="Arial" w:cs="Arial"/>
          <w:sz w:val="20"/>
          <w:szCs w:val="20"/>
          <w:highlight w:val="cyan"/>
        </w:rPr>
      </w:pPr>
      <w:r w:rsidRPr="008E6DF1">
        <w:rPr>
          <w:rFonts w:ascii="Arial" w:hAnsi="Arial" w:cs="Arial"/>
          <w:sz w:val="20"/>
          <w:szCs w:val="20"/>
          <w:highlight w:val="cyan"/>
        </w:rPr>
        <w:t>Angebot (</w:t>
      </w:r>
      <w:r w:rsidR="00F851C0" w:rsidRPr="008E6DF1">
        <w:rPr>
          <w:rFonts w:ascii="Arial" w:hAnsi="Arial" w:cs="Arial"/>
          <w:sz w:val="20"/>
          <w:szCs w:val="20"/>
          <w:highlight w:val="cyan"/>
        </w:rPr>
        <w:t>UVgO</w:t>
      </w:r>
      <w:r w:rsidRPr="008E6DF1">
        <w:rPr>
          <w:rFonts w:ascii="Arial" w:hAnsi="Arial" w:cs="Arial"/>
          <w:sz w:val="20"/>
          <w:szCs w:val="20"/>
          <w:highlight w:val="cyan"/>
        </w:rPr>
        <w:t>)</w:t>
      </w:r>
    </w:p>
    <w:p w14:paraId="2A093FDE" w14:textId="77777777" w:rsidR="002D46C5" w:rsidRPr="008E6DF1" w:rsidRDefault="002D46C5" w:rsidP="005965B5">
      <w:pPr>
        <w:widowControl w:val="0"/>
        <w:numPr>
          <w:ilvl w:val="0"/>
          <w:numId w:val="3"/>
        </w:numPr>
        <w:spacing w:before="8"/>
        <w:ind w:left="709" w:hanging="491"/>
        <w:jc w:val="both"/>
        <w:rPr>
          <w:rFonts w:ascii="Arial" w:hAnsi="Arial" w:cs="Arial"/>
          <w:sz w:val="20"/>
          <w:szCs w:val="20"/>
          <w:highlight w:val="cyan"/>
        </w:rPr>
      </w:pPr>
      <w:r w:rsidRPr="008E6DF1">
        <w:rPr>
          <w:rFonts w:ascii="Arial" w:hAnsi="Arial" w:cs="Arial"/>
          <w:sz w:val="20"/>
          <w:szCs w:val="20"/>
          <w:highlight w:val="cyan"/>
        </w:rPr>
        <w:t>Eigenerklärung</w:t>
      </w:r>
    </w:p>
    <w:p w14:paraId="3FE3E04B" w14:textId="77777777" w:rsidR="002D46C5" w:rsidRPr="008E6DF1" w:rsidRDefault="002D46C5" w:rsidP="005965B5">
      <w:pPr>
        <w:widowControl w:val="0"/>
        <w:numPr>
          <w:ilvl w:val="0"/>
          <w:numId w:val="3"/>
        </w:numPr>
        <w:spacing w:before="8"/>
        <w:ind w:left="709" w:hanging="491"/>
        <w:jc w:val="both"/>
        <w:rPr>
          <w:rFonts w:ascii="Arial" w:hAnsi="Arial" w:cs="Arial"/>
          <w:sz w:val="20"/>
          <w:szCs w:val="20"/>
          <w:highlight w:val="cyan"/>
        </w:rPr>
      </w:pPr>
      <w:r w:rsidRPr="008E6DF1">
        <w:rPr>
          <w:rFonts w:ascii="Arial" w:hAnsi="Arial" w:cs="Arial"/>
          <w:sz w:val="20"/>
          <w:szCs w:val="20"/>
          <w:highlight w:val="cyan"/>
        </w:rPr>
        <w:t xml:space="preserve">Erklärung zu § 4 Abs. 1 </w:t>
      </w:r>
      <w:proofErr w:type="spellStart"/>
      <w:r w:rsidRPr="008E6DF1">
        <w:rPr>
          <w:rFonts w:ascii="Arial" w:hAnsi="Arial" w:cs="Arial"/>
          <w:sz w:val="20"/>
          <w:szCs w:val="20"/>
          <w:highlight w:val="cyan"/>
        </w:rPr>
        <w:t>NTVergG</w:t>
      </w:r>
      <w:proofErr w:type="spellEnd"/>
    </w:p>
    <w:p w14:paraId="24208360" w14:textId="77777777" w:rsidR="002D46C5" w:rsidRPr="008E6DF1" w:rsidRDefault="002D46C5" w:rsidP="002D46C5">
      <w:pPr>
        <w:widowControl w:val="0"/>
        <w:numPr>
          <w:ilvl w:val="0"/>
          <w:numId w:val="3"/>
        </w:numPr>
        <w:spacing w:before="8"/>
        <w:ind w:left="709" w:hanging="491"/>
        <w:jc w:val="both"/>
        <w:rPr>
          <w:rFonts w:ascii="Arial" w:hAnsi="Arial" w:cs="Arial"/>
          <w:sz w:val="20"/>
          <w:szCs w:val="20"/>
          <w:highlight w:val="cyan"/>
        </w:rPr>
      </w:pPr>
      <w:r w:rsidRPr="008E6DF1">
        <w:rPr>
          <w:rFonts w:ascii="Arial" w:hAnsi="Arial" w:cs="Arial"/>
          <w:sz w:val="20"/>
          <w:szCs w:val="20"/>
          <w:highlight w:val="cyan"/>
        </w:rPr>
        <w:t>Zusätzliche Vertragsbedingungen des Landes Niedersachsen</w:t>
      </w:r>
    </w:p>
    <w:p w14:paraId="0E5CC375" w14:textId="77777777" w:rsidR="002D46C5" w:rsidRPr="008E6DF1" w:rsidRDefault="002D46C5" w:rsidP="002D46C5">
      <w:pPr>
        <w:widowControl w:val="0"/>
        <w:numPr>
          <w:ilvl w:val="0"/>
          <w:numId w:val="3"/>
        </w:numPr>
        <w:spacing w:before="8"/>
        <w:ind w:left="709" w:hanging="491"/>
        <w:jc w:val="both"/>
        <w:rPr>
          <w:rFonts w:ascii="Arial" w:hAnsi="Arial" w:cs="Arial"/>
          <w:sz w:val="20"/>
          <w:szCs w:val="20"/>
          <w:highlight w:val="cyan"/>
        </w:rPr>
      </w:pPr>
      <w:r w:rsidRPr="008E6DF1">
        <w:rPr>
          <w:rFonts w:ascii="Arial" w:hAnsi="Arial" w:cs="Arial"/>
          <w:sz w:val="20"/>
          <w:szCs w:val="20"/>
          <w:highlight w:val="cyan"/>
        </w:rPr>
        <w:t xml:space="preserve">Bewerbungsbedingungen für die Vergabe von Leistungen </w:t>
      </w:r>
    </w:p>
    <w:p w14:paraId="17C32138" w14:textId="77777777" w:rsidR="002D46C5" w:rsidRPr="008E6DF1" w:rsidRDefault="002D46C5" w:rsidP="002D46C5">
      <w:pPr>
        <w:widowControl w:val="0"/>
        <w:numPr>
          <w:ilvl w:val="0"/>
          <w:numId w:val="3"/>
        </w:numPr>
        <w:spacing w:before="8"/>
        <w:ind w:left="709" w:hanging="491"/>
        <w:jc w:val="both"/>
        <w:rPr>
          <w:rFonts w:ascii="Arial" w:hAnsi="Arial" w:cs="Arial"/>
          <w:sz w:val="20"/>
          <w:szCs w:val="20"/>
          <w:highlight w:val="cyan"/>
        </w:rPr>
      </w:pPr>
      <w:r w:rsidRPr="008E6DF1">
        <w:rPr>
          <w:rFonts w:ascii="Arial" w:hAnsi="Arial" w:cs="Arial"/>
          <w:sz w:val="20"/>
          <w:szCs w:val="20"/>
          <w:highlight w:val="cyan"/>
        </w:rPr>
        <w:t>Leistungsbeschreibung</w:t>
      </w:r>
    </w:p>
    <w:p w14:paraId="33DE2049" w14:textId="77777777" w:rsidR="002D46C5" w:rsidRPr="008E6DF1" w:rsidRDefault="002D46C5" w:rsidP="002D46C5">
      <w:pPr>
        <w:widowControl w:val="0"/>
        <w:numPr>
          <w:ilvl w:val="0"/>
          <w:numId w:val="3"/>
        </w:numPr>
        <w:spacing w:before="8"/>
        <w:ind w:left="709" w:hanging="491"/>
        <w:jc w:val="both"/>
        <w:rPr>
          <w:rFonts w:ascii="Arial" w:hAnsi="Arial" w:cs="Arial"/>
          <w:sz w:val="20"/>
          <w:szCs w:val="20"/>
          <w:highlight w:val="cyan"/>
        </w:rPr>
      </w:pPr>
      <w:r w:rsidRPr="008E6DF1">
        <w:rPr>
          <w:rFonts w:ascii="Arial" w:hAnsi="Arial" w:cs="Arial"/>
          <w:sz w:val="20"/>
          <w:szCs w:val="20"/>
          <w:highlight w:val="cyan"/>
        </w:rPr>
        <w:t>Bewertungsschema</w:t>
      </w:r>
    </w:p>
    <w:p w14:paraId="6B895A2C" w14:textId="77777777" w:rsidR="000A2745" w:rsidRPr="008E6DF1" w:rsidRDefault="000A2745" w:rsidP="002D46C5">
      <w:pPr>
        <w:widowControl w:val="0"/>
        <w:numPr>
          <w:ilvl w:val="0"/>
          <w:numId w:val="3"/>
        </w:numPr>
        <w:spacing w:before="8"/>
        <w:ind w:left="709" w:hanging="491"/>
        <w:jc w:val="both"/>
        <w:rPr>
          <w:rFonts w:ascii="Arial" w:hAnsi="Arial" w:cs="Arial"/>
          <w:sz w:val="20"/>
          <w:szCs w:val="20"/>
          <w:highlight w:val="cyan"/>
        </w:rPr>
      </w:pPr>
      <w:r w:rsidRPr="008E6DF1">
        <w:rPr>
          <w:rFonts w:ascii="Arial" w:hAnsi="Arial" w:cs="Arial"/>
          <w:sz w:val="20"/>
          <w:szCs w:val="20"/>
          <w:highlight w:val="cyan"/>
        </w:rPr>
        <w:t>Weitere Eigenerklärungen mit Datum sowie Unterschrift und Firmenstempel</w:t>
      </w:r>
    </w:p>
    <w:p w14:paraId="0F553908" w14:textId="77777777" w:rsidR="002D46C5" w:rsidRPr="008E6DF1" w:rsidRDefault="002D46C5" w:rsidP="00473A52">
      <w:pPr>
        <w:pStyle w:val="Listenabsatz"/>
        <w:widowControl w:val="0"/>
        <w:numPr>
          <w:ilvl w:val="0"/>
          <w:numId w:val="3"/>
        </w:numPr>
        <w:spacing w:before="8"/>
        <w:ind w:left="709" w:hanging="502"/>
        <w:jc w:val="both"/>
        <w:rPr>
          <w:rFonts w:ascii="Arial" w:hAnsi="Arial" w:cs="Arial"/>
          <w:sz w:val="20"/>
          <w:szCs w:val="20"/>
          <w:highlight w:val="cyan"/>
        </w:rPr>
      </w:pPr>
      <w:r w:rsidRPr="008E6DF1">
        <w:rPr>
          <w:rFonts w:ascii="Arial" w:hAnsi="Arial" w:cs="Arial"/>
          <w:sz w:val="20"/>
          <w:szCs w:val="20"/>
          <w:highlight w:val="cyan"/>
        </w:rPr>
        <w:t xml:space="preserve">Nachweis der Referenzen </w:t>
      </w:r>
    </w:p>
    <w:p w14:paraId="5379A2E0" w14:textId="77777777" w:rsidR="005D4A9A" w:rsidRPr="00A55712" w:rsidRDefault="005D4A9A" w:rsidP="00A55712">
      <w:pPr>
        <w:ind w:left="851"/>
        <w:jc w:val="both"/>
        <w:rPr>
          <w:rFonts w:ascii="Arial" w:hAnsi="Arial" w:cs="Arial"/>
          <w:highlight w:val="cyan"/>
        </w:rPr>
      </w:pPr>
    </w:p>
    <w:p w14:paraId="7C6A4356" w14:textId="77777777" w:rsidR="00841DD7" w:rsidRPr="005965B5" w:rsidRDefault="006756BE" w:rsidP="005965B5">
      <w:pPr>
        <w:pStyle w:val="berschrift2"/>
        <w:shd w:val="clear" w:color="auto" w:fill="D9D9D9" w:themeFill="background1" w:themeFillShade="D9"/>
        <w:ind w:hanging="1286"/>
        <w:jc w:val="both"/>
        <w:rPr>
          <w:rFonts w:ascii="Arial" w:hAnsi="Arial" w:cs="Arial"/>
        </w:rPr>
      </w:pPr>
      <w:bookmarkStart w:id="22" w:name="_Toc334988192"/>
      <w:bookmarkStart w:id="23" w:name="_Toc156900201"/>
      <w:bookmarkEnd w:id="20"/>
      <w:bookmarkEnd w:id="21"/>
      <w:r w:rsidRPr="005965B5">
        <w:rPr>
          <w:rFonts w:ascii="Arial" w:hAnsi="Arial" w:cs="Arial"/>
        </w:rPr>
        <w:t>Sprache</w:t>
      </w:r>
      <w:bookmarkEnd w:id="22"/>
      <w:bookmarkEnd w:id="23"/>
    </w:p>
    <w:p w14:paraId="13A643E3" w14:textId="77777777" w:rsidR="006756BE" w:rsidRPr="005965B5" w:rsidRDefault="006756BE" w:rsidP="005965B5">
      <w:pPr>
        <w:jc w:val="both"/>
        <w:rPr>
          <w:rFonts w:ascii="Arial" w:hAnsi="Arial" w:cs="Arial"/>
        </w:rPr>
      </w:pPr>
    </w:p>
    <w:p w14:paraId="6C8728DD" w14:textId="77777777" w:rsidR="006756BE" w:rsidRPr="008E6DF1" w:rsidRDefault="006756BE" w:rsidP="00EA2039">
      <w:pPr>
        <w:jc w:val="both"/>
        <w:rPr>
          <w:rFonts w:ascii="Arial" w:hAnsi="Arial" w:cs="Arial"/>
          <w:sz w:val="20"/>
          <w:szCs w:val="20"/>
        </w:rPr>
      </w:pPr>
      <w:r w:rsidRPr="008E6DF1">
        <w:rPr>
          <w:rFonts w:ascii="Arial" w:hAnsi="Arial" w:cs="Arial"/>
          <w:sz w:val="20"/>
          <w:szCs w:val="20"/>
        </w:rPr>
        <w:t>Der Bieter hat sein Angebot inklusive sämtlicher Anlagen und Nachweise in deutscher Sprache zu erstellen. Der Schriftverkehr mit dem Auftraggeber ist in deutscher Sprache zu führen. Die Vertrags- und Verhandlungssprache ist deutsch.</w:t>
      </w:r>
    </w:p>
    <w:p w14:paraId="1837987B" w14:textId="77777777" w:rsidR="00ED58BE" w:rsidRPr="00A55712" w:rsidRDefault="00ED58BE" w:rsidP="001C23BB">
      <w:pPr>
        <w:jc w:val="both"/>
        <w:rPr>
          <w:rFonts w:ascii="Arial" w:hAnsi="Arial" w:cs="Arial"/>
          <w:sz w:val="40"/>
          <w:szCs w:val="40"/>
        </w:rPr>
      </w:pPr>
    </w:p>
    <w:p w14:paraId="27E15345" w14:textId="77777777" w:rsidR="005C1C44" w:rsidRPr="005965B5" w:rsidRDefault="005C1C44" w:rsidP="005965B5">
      <w:pPr>
        <w:pStyle w:val="berschrift2"/>
        <w:shd w:val="clear" w:color="auto" w:fill="D9D9D9" w:themeFill="background1" w:themeFillShade="D9"/>
        <w:ind w:hanging="1286"/>
        <w:jc w:val="both"/>
        <w:rPr>
          <w:rFonts w:ascii="Arial" w:hAnsi="Arial" w:cs="Arial"/>
        </w:rPr>
      </w:pPr>
      <w:bookmarkStart w:id="24" w:name="_Toc156900202"/>
      <w:r w:rsidRPr="005965B5">
        <w:rPr>
          <w:rFonts w:ascii="Arial" w:hAnsi="Arial" w:cs="Arial"/>
        </w:rPr>
        <w:t>Preise</w:t>
      </w:r>
      <w:bookmarkEnd w:id="24"/>
    </w:p>
    <w:p w14:paraId="0A443478" w14:textId="77777777" w:rsidR="005C1C44" w:rsidRPr="008E6DF1" w:rsidRDefault="005C1C44" w:rsidP="005965B5">
      <w:pPr>
        <w:jc w:val="both"/>
        <w:rPr>
          <w:rFonts w:ascii="Arial" w:hAnsi="Arial" w:cs="Arial"/>
          <w:sz w:val="20"/>
          <w:szCs w:val="20"/>
        </w:rPr>
      </w:pPr>
    </w:p>
    <w:p w14:paraId="759D8E1F" w14:textId="77777777" w:rsidR="00250F73" w:rsidRPr="008E6DF1" w:rsidRDefault="00246ECB" w:rsidP="005965B5">
      <w:pPr>
        <w:jc w:val="both"/>
        <w:rPr>
          <w:rFonts w:ascii="Arial" w:hAnsi="Arial" w:cs="Arial"/>
          <w:sz w:val="20"/>
          <w:szCs w:val="20"/>
        </w:rPr>
      </w:pPr>
      <w:r w:rsidRPr="008E6DF1">
        <w:rPr>
          <w:rFonts w:ascii="Arial" w:hAnsi="Arial" w:cs="Arial"/>
          <w:sz w:val="20"/>
          <w:szCs w:val="20"/>
        </w:rPr>
        <w:t xml:space="preserve">Die Gesamtsumme darf </w:t>
      </w:r>
      <w:r w:rsidR="00A55712" w:rsidRPr="008E6DF1">
        <w:rPr>
          <w:rFonts w:ascii="Arial" w:hAnsi="Arial" w:cs="Arial"/>
          <w:sz w:val="20"/>
          <w:szCs w:val="20"/>
          <w:highlight w:val="yellow"/>
        </w:rPr>
        <w:t>*TEXT*</w:t>
      </w:r>
      <w:r w:rsidR="00A55712" w:rsidRPr="008E6DF1">
        <w:rPr>
          <w:rFonts w:ascii="Arial" w:hAnsi="Arial" w:cs="Arial"/>
          <w:sz w:val="20"/>
          <w:szCs w:val="20"/>
        </w:rPr>
        <w:t xml:space="preserve"> Euro </w:t>
      </w:r>
      <w:r w:rsidR="00573C32" w:rsidRPr="008E6DF1">
        <w:rPr>
          <w:rFonts w:ascii="Arial" w:hAnsi="Arial" w:cs="Arial"/>
          <w:sz w:val="20"/>
          <w:szCs w:val="20"/>
        </w:rPr>
        <w:t>Brutto</w:t>
      </w:r>
      <w:r w:rsidR="00280182" w:rsidRPr="008E6DF1">
        <w:rPr>
          <w:rFonts w:ascii="Arial" w:hAnsi="Arial" w:cs="Arial"/>
          <w:sz w:val="20"/>
          <w:szCs w:val="20"/>
        </w:rPr>
        <w:t xml:space="preserve"> </w:t>
      </w:r>
      <w:r w:rsidR="00307741" w:rsidRPr="008E6DF1">
        <w:rPr>
          <w:rFonts w:ascii="Arial" w:hAnsi="Arial" w:cs="Arial"/>
          <w:sz w:val="20"/>
          <w:szCs w:val="20"/>
        </w:rPr>
        <w:t xml:space="preserve">inklusive aller Nebenkosten </w:t>
      </w:r>
      <w:r w:rsidR="006B2E19" w:rsidRPr="008E6DF1">
        <w:rPr>
          <w:rFonts w:ascii="Arial" w:hAnsi="Arial" w:cs="Arial"/>
          <w:sz w:val="20"/>
          <w:szCs w:val="20"/>
        </w:rPr>
        <w:t>nicht übersteigen</w:t>
      </w:r>
      <w:r w:rsidR="00A55712" w:rsidRPr="008E6DF1">
        <w:rPr>
          <w:rFonts w:ascii="Arial" w:hAnsi="Arial" w:cs="Arial"/>
          <w:sz w:val="20"/>
          <w:szCs w:val="20"/>
        </w:rPr>
        <w:t xml:space="preserve"> (Höchstpreis)</w:t>
      </w:r>
      <w:r w:rsidR="006B2E19" w:rsidRPr="008E6DF1">
        <w:rPr>
          <w:rFonts w:ascii="Arial" w:hAnsi="Arial" w:cs="Arial"/>
          <w:sz w:val="20"/>
          <w:szCs w:val="20"/>
        </w:rPr>
        <w:t>. Alle Preise sind in Euro anzugeben.</w:t>
      </w:r>
    </w:p>
    <w:p w14:paraId="386233BF" w14:textId="77777777" w:rsidR="004C2A32" w:rsidRPr="00A55712" w:rsidRDefault="004C2A32" w:rsidP="004C2A32">
      <w:pPr>
        <w:jc w:val="both"/>
        <w:rPr>
          <w:rFonts w:ascii="Arial" w:hAnsi="Arial" w:cs="Arial"/>
          <w:sz w:val="40"/>
          <w:szCs w:val="40"/>
        </w:rPr>
      </w:pPr>
      <w:bookmarkStart w:id="25" w:name="_Toc74131295"/>
      <w:bookmarkStart w:id="26" w:name="_Toc505605257"/>
    </w:p>
    <w:p w14:paraId="2A680339" w14:textId="77777777" w:rsidR="00113FDD" w:rsidRPr="004C2A32" w:rsidRDefault="00113FDD" w:rsidP="00113FDD">
      <w:pPr>
        <w:pStyle w:val="berschrift2"/>
        <w:shd w:val="clear" w:color="auto" w:fill="D9D9D9" w:themeFill="background1" w:themeFillShade="D9"/>
        <w:ind w:hanging="1286"/>
        <w:jc w:val="both"/>
        <w:rPr>
          <w:rFonts w:ascii="Arial" w:hAnsi="Arial" w:cs="Arial"/>
        </w:rPr>
      </w:pPr>
      <w:bookmarkStart w:id="27" w:name="_Toc156900203"/>
      <w:r w:rsidRPr="004C2A32">
        <w:rPr>
          <w:rFonts w:ascii="Arial" w:hAnsi="Arial" w:cs="Arial"/>
        </w:rPr>
        <w:t>Lieferbedingungen</w:t>
      </w:r>
      <w:bookmarkEnd w:id="25"/>
      <w:bookmarkEnd w:id="26"/>
      <w:bookmarkEnd w:id="27"/>
    </w:p>
    <w:p w14:paraId="73507D91" w14:textId="77777777" w:rsidR="00113FDD" w:rsidRPr="004C2A32" w:rsidRDefault="00113FDD" w:rsidP="00113FDD">
      <w:pPr>
        <w:rPr>
          <w:rFonts w:ascii="Arial" w:hAnsi="Arial" w:cs="Arial"/>
        </w:rPr>
      </w:pPr>
    </w:p>
    <w:p w14:paraId="71EE1809" w14:textId="363C6DFD" w:rsidR="00113FDD" w:rsidRPr="008E6DF1" w:rsidRDefault="00113FDD" w:rsidP="00113FDD">
      <w:pPr>
        <w:rPr>
          <w:rFonts w:ascii="Arial" w:hAnsi="Arial" w:cs="Arial"/>
          <w:sz w:val="20"/>
          <w:szCs w:val="20"/>
        </w:rPr>
      </w:pPr>
      <w:r w:rsidRPr="008E6DF1">
        <w:rPr>
          <w:rFonts w:ascii="Arial" w:hAnsi="Arial" w:cs="Arial"/>
          <w:sz w:val="20"/>
          <w:szCs w:val="20"/>
        </w:rPr>
        <w:t xml:space="preserve">Die Lieferung hat frachtfrei und versichert </w:t>
      </w:r>
      <w:r w:rsidRPr="008E6DF1">
        <w:rPr>
          <w:rFonts w:ascii="Arial" w:hAnsi="Arial" w:cs="Arial"/>
          <w:b/>
          <w:sz w:val="20"/>
          <w:szCs w:val="20"/>
        </w:rPr>
        <w:t>(</w:t>
      </w:r>
      <w:r w:rsidR="00C463CA">
        <w:rPr>
          <w:rFonts w:ascii="Arial" w:hAnsi="Arial" w:cs="Arial"/>
          <w:b/>
          <w:sz w:val="20"/>
          <w:szCs w:val="20"/>
        </w:rPr>
        <w:t>DAP</w:t>
      </w:r>
      <w:r w:rsidRPr="008E6DF1">
        <w:rPr>
          <w:rFonts w:ascii="Arial" w:hAnsi="Arial" w:cs="Arial"/>
          <w:b/>
          <w:sz w:val="20"/>
          <w:szCs w:val="20"/>
        </w:rPr>
        <w:t xml:space="preserve">) nach den </w:t>
      </w:r>
      <w:proofErr w:type="spellStart"/>
      <w:r w:rsidRPr="008E6DF1">
        <w:rPr>
          <w:rFonts w:ascii="Arial" w:hAnsi="Arial" w:cs="Arial"/>
          <w:b/>
          <w:sz w:val="20"/>
          <w:szCs w:val="20"/>
        </w:rPr>
        <w:t>Incoterms</w:t>
      </w:r>
      <w:proofErr w:type="spellEnd"/>
      <w:r w:rsidRPr="008E6DF1">
        <w:rPr>
          <w:rFonts w:ascii="Arial" w:hAnsi="Arial" w:cs="Arial"/>
          <w:b/>
          <w:sz w:val="20"/>
          <w:szCs w:val="20"/>
        </w:rPr>
        <w:t xml:space="preserve"> 2020 und bei Importen von außerhalb der europäischen Zollunion gemäß DDP (</w:t>
      </w:r>
      <w:proofErr w:type="spellStart"/>
      <w:r w:rsidRPr="008E6DF1">
        <w:rPr>
          <w:rFonts w:ascii="Arial" w:hAnsi="Arial" w:cs="Arial"/>
          <w:b/>
          <w:sz w:val="20"/>
          <w:szCs w:val="20"/>
        </w:rPr>
        <w:t>delivered</w:t>
      </w:r>
      <w:proofErr w:type="spellEnd"/>
      <w:r w:rsidRPr="008E6DF1">
        <w:rPr>
          <w:rFonts w:ascii="Arial" w:hAnsi="Arial" w:cs="Arial"/>
          <w:b/>
          <w:sz w:val="20"/>
          <w:szCs w:val="20"/>
        </w:rPr>
        <w:t xml:space="preserve"> </w:t>
      </w:r>
      <w:proofErr w:type="spellStart"/>
      <w:r w:rsidRPr="008E6DF1">
        <w:rPr>
          <w:rFonts w:ascii="Arial" w:hAnsi="Arial" w:cs="Arial"/>
          <w:b/>
          <w:sz w:val="20"/>
          <w:szCs w:val="20"/>
        </w:rPr>
        <w:t>duty</w:t>
      </w:r>
      <w:proofErr w:type="spellEnd"/>
      <w:r w:rsidRPr="008E6DF1">
        <w:rPr>
          <w:rFonts w:ascii="Arial" w:hAnsi="Arial" w:cs="Arial"/>
          <w:b/>
          <w:sz w:val="20"/>
          <w:szCs w:val="20"/>
        </w:rPr>
        <w:t xml:space="preserve"> </w:t>
      </w:r>
      <w:proofErr w:type="spellStart"/>
      <w:r w:rsidRPr="008E6DF1">
        <w:rPr>
          <w:rFonts w:ascii="Arial" w:hAnsi="Arial" w:cs="Arial"/>
          <w:b/>
          <w:sz w:val="20"/>
          <w:szCs w:val="20"/>
        </w:rPr>
        <w:t>paid</w:t>
      </w:r>
      <w:proofErr w:type="spellEnd"/>
      <w:r w:rsidRPr="008E6DF1">
        <w:rPr>
          <w:rFonts w:ascii="Arial" w:hAnsi="Arial" w:cs="Arial"/>
          <w:b/>
          <w:sz w:val="20"/>
          <w:szCs w:val="20"/>
        </w:rPr>
        <w:t xml:space="preserve"> / geliefert verzollt)</w:t>
      </w:r>
      <w:r w:rsidRPr="008E6DF1">
        <w:rPr>
          <w:rFonts w:ascii="Arial" w:hAnsi="Arial" w:cs="Arial"/>
          <w:sz w:val="20"/>
          <w:szCs w:val="20"/>
        </w:rPr>
        <w:t xml:space="preserve"> an den Aufstellungsort zu erfolgen. Die Kosten hierfür sind im Angebotspreis einzukalkulieren.</w:t>
      </w:r>
    </w:p>
    <w:p w14:paraId="561D14EB" w14:textId="77777777" w:rsidR="004C2A32" w:rsidRDefault="004C2A32" w:rsidP="004C2A32">
      <w:pPr>
        <w:jc w:val="both"/>
        <w:rPr>
          <w:rFonts w:ascii="Arial" w:hAnsi="Arial" w:cs="Arial"/>
          <w:sz w:val="40"/>
          <w:szCs w:val="40"/>
        </w:rPr>
      </w:pPr>
    </w:p>
    <w:p w14:paraId="34B85AC1" w14:textId="77777777" w:rsidR="0047463F" w:rsidRPr="0047463F" w:rsidRDefault="0047463F" w:rsidP="0047463F">
      <w:pPr>
        <w:pStyle w:val="berschrift2"/>
        <w:shd w:val="clear" w:color="auto" w:fill="D9D9D9" w:themeFill="background1" w:themeFillShade="D9"/>
        <w:ind w:hanging="1286"/>
        <w:jc w:val="both"/>
        <w:rPr>
          <w:rFonts w:ascii="Arial" w:hAnsi="Arial" w:cs="Arial"/>
        </w:rPr>
      </w:pPr>
      <w:bookmarkStart w:id="28" w:name="_Toc505605258"/>
      <w:bookmarkStart w:id="29" w:name="_Toc74131296"/>
      <w:bookmarkStart w:id="30" w:name="_Toc156900204"/>
      <w:r w:rsidRPr="0047463F">
        <w:rPr>
          <w:rFonts w:ascii="Arial" w:hAnsi="Arial" w:cs="Arial"/>
        </w:rPr>
        <w:t>Lieferung/Störung/Verzugsentschädigung</w:t>
      </w:r>
      <w:bookmarkEnd w:id="28"/>
      <w:bookmarkEnd w:id="29"/>
      <w:bookmarkEnd w:id="30"/>
    </w:p>
    <w:p w14:paraId="1F7E80B9" w14:textId="77777777" w:rsidR="0047463F" w:rsidRPr="0047463F" w:rsidRDefault="0047463F" w:rsidP="0047463F">
      <w:pPr>
        <w:rPr>
          <w:rFonts w:ascii="Arial" w:hAnsi="Arial" w:cs="Arial"/>
        </w:rPr>
      </w:pPr>
    </w:p>
    <w:p w14:paraId="531CEE2E" w14:textId="77777777" w:rsidR="0047463F" w:rsidRPr="008E6DF1" w:rsidRDefault="0047463F" w:rsidP="0047463F">
      <w:pPr>
        <w:rPr>
          <w:rFonts w:ascii="Arial" w:hAnsi="Arial" w:cs="Arial"/>
          <w:sz w:val="20"/>
          <w:szCs w:val="20"/>
        </w:rPr>
      </w:pPr>
      <w:r w:rsidRPr="008E6DF1">
        <w:rPr>
          <w:rFonts w:ascii="Arial" w:hAnsi="Arial" w:cs="Arial"/>
          <w:sz w:val="20"/>
          <w:szCs w:val="20"/>
        </w:rPr>
        <w:t>Der Liefertermin ist als Datum hier durch den Auftragnehmer einzutragen.</w:t>
      </w:r>
    </w:p>
    <w:p w14:paraId="17EA44AA" w14:textId="77777777" w:rsidR="0047463F" w:rsidRPr="008E6DF1" w:rsidRDefault="0047463F" w:rsidP="0047463F">
      <w:pPr>
        <w:rPr>
          <w:rFonts w:ascii="Arial" w:hAnsi="Arial" w:cs="Arial"/>
          <w:sz w:val="20"/>
          <w:szCs w:val="20"/>
        </w:rPr>
      </w:pPr>
    </w:p>
    <w:tbl>
      <w:tblPr>
        <w:tblStyle w:val="Tabellenraster"/>
        <w:tblW w:w="9067" w:type="dxa"/>
        <w:tblLook w:val="04A0" w:firstRow="1" w:lastRow="0" w:firstColumn="1" w:lastColumn="0" w:noHBand="0" w:noVBand="1"/>
      </w:tblPr>
      <w:tblGrid>
        <w:gridCol w:w="4531"/>
        <w:gridCol w:w="4536"/>
      </w:tblGrid>
      <w:tr w:rsidR="0047463F" w:rsidRPr="008E6DF1" w14:paraId="5418DAF7" w14:textId="77777777" w:rsidTr="008F3D6D">
        <w:tc>
          <w:tcPr>
            <w:tcW w:w="4531" w:type="dxa"/>
          </w:tcPr>
          <w:p w14:paraId="1158DB18" w14:textId="77777777" w:rsidR="0047463F" w:rsidRPr="008E6DF1" w:rsidRDefault="0047463F" w:rsidP="008F3D6D">
            <w:pPr>
              <w:jc w:val="both"/>
              <w:rPr>
                <w:rFonts w:ascii="Arial" w:hAnsi="Arial" w:cs="Arial"/>
                <w:sz w:val="20"/>
                <w:szCs w:val="20"/>
              </w:rPr>
            </w:pPr>
            <w:r w:rsidRPr="008E6DF1">
              <w:rPr>
                <w:rFonts w:ascii="Arial" w:hAnsi="Arial" w:cs="Arial"/>
                <w:sz w:val="20"/>
                <w:szCs w:val="20"/>
              </w:rPr>
              <w:t>Liefertermin:</w:t>
            </w:r>
          </w:p>
        </w:tc>
        <w:tc>
          <w:tcPr>
            <w:tcW w:w="4536" w:type="dxa"/>
          </w:tcPr>
          <w:p w14:paraId="18D9D713" w14:textId="77777777" w:rsidR="0047463F" w:rsidRPr="008E6DF1" w:rsidRDefault="0047463F" w:rsidP="008F3D6D">
            <w:pPr>
              <w:jc w:val="both"/>
              <w:rPr>
                <w:rFonts w:ascii="Arial" w:hAnsi="Arial" w:cs="Arial"/>
                <w:sz w:val="20"/>
                <w:szCs w:val="20"/>
              </w:rPr>
            </w:pPr>
          </w:p>
          <w:p w14:paraId="781CC5F2" w14:textId="77777777" w:rsidR="0047463F" w:rsidRPr="008E6DF1" w:rsidRDefault="0047463F" w:rsidP="008F3D6D">
            <w:pPr>
              <w:jc w:val="both"/>
              <w:rPr>
                <w:rFonts w:ascii="Arial" w:hAnsi="Arial" w:cs="Arial"/>
                <w:sz w:val="20"/>
                <w:szCs w:val="20"/>
              </w:rPr>
            </w:pPr>
          </w:p>
          <w:p w14:paraId="02E2D126" w14:textId="77777777" w:rsidR="0047463F" w:rsidRPr="008E6DF1" w:rsidRDefault="0047463F" w:rsidP="008F3D6D">
            <w:pPr>
              <w:jc w:val="both"/>
              <w:rPr>
                <w:rFonts w:ascii="Arial" w:hAnsi="Arial" w:cs="Arial"/>
                <w:sz w:val="20"/>
                <w:szCs w:val="20"/>
              </w:rPr>
            </w:pPr>
          </w:p>
          <w:p w14:paraId="527E5893" w14:textId="77777777" w:rsidR="0047463F" w:rsidRPr="008E6DF1" w:rsidRDefault="0047463F" w:rsidP="008F3D6D">
            <w:pPr>
              <w:jc w:val="both"/>
              <w:rPr>
                <w:rFonts w:ascii="Arial" w:hAnsi="Arial" w:cs="Arial"/>
                <w:sz w:val="20"/>
                <w:szCs w:val="20"/>
              </w:rPr>
            </w:pPr>
            <w:r w:rsidRPr="008E6DF1">
              <w:rPr>
                <w:rFonts w:ascii="Arial" w:hAnsi="Arial" w:cs="Arial"/>
                <w:sz w:val="20"/>
                <w:szCs w:val="20"/>
              </w:rPr>
              <w:t>Unterschrift/Firmenstempel</w:t>
            </w:r>
          </w:p>
        </w:tc>
      </w:tr>
    </w:tbl>
    <w:p w14:paraId="58952539" w14:textId="77777777" w:rsidR="0047463F" w:rsidRPr="008E6DF1" w:rsidRDefault="0047463F" w:rsidP="0047463F">
      <w:pPr>
        <w:rPr>
          <w:rFonts w:ascii="Arial" w:hAnsi="Arial" w:cs="Arial"/>
          <w:sz w:val="20"/>
          <w:szCs w:val="20"/>
        </w:rPr>
      </w:pPr>
    </w:p>
    <w:p w14:paraId="6CC1E055" w14:textId="77777777" w:rsidR="0047463F" w:rsidRPr="008E6DF1" w:rsidRDefault="0047463F" w:rsidP="00EA2039">
      <w:pPr>
        <w:rPr>
          <w:rFonts w:ascii="Arial" w:hAnsi="Arial" w:cs="Arial"/>
          <w:sz w:val="20"/>
          <w:szCs w:val="20"/>
        </w:rPr>
      </w:pPr>
      <w:r w:rsidRPr="008E6DF1">
        <w:rPr>
          <w:rFonts w:ascii="Arial" w:hAnsi="Arial" w:cs="Arial"/>
          <w:sz w:val="20"/>
          <w:szCs w:val="20"/>
        </w:rPr>
        <w:t>Wird der vereinbarte, späteste Liefertermin nicht eingehalten, zahlt der Auftragnehmer an den Auftraggeber als pauschalierten Verzugsschaden 0,5 % des Vertragswertes pro vollendete Kalenderwoche.</w:t>
      </w:r>
    </w:p>
    <w:p w14:paraId="64C81AE8" w14:textId="77777777" w:rsidR="0047463F" w:rsidRPr="008E6DF1" w:rsidRDefault="0047463F" w:rsidP="00EA2039">
      <w:pPr>
        <w:rPr>
          <w:rFonts w:ascii="Arial" w:hAnsi="Arial" w:cs="Arial"/>
          <w:sz w:val="20"/>
          <w:szCs w:val="20"/>
        </w:rPr>
      </w:pPr>
    </w:p>
    <w:p w14:paraId="6BBD2433" w14:textId="77777777" w:rsidR="0047463F" w:rsidRPr="008E6DF1" w:rsidRDefault="0047463F" w:rsidP="00EA2039">
      <w:pPr>
        <w:rPr>
          <w:rFonts w:ascii="Arial" w:hAnsi="Arial" w:cs="Arial"/>
          <w:sz w:val="20"/>
          <w:szCs w:val="20"/>
        </w:rPr>
      </w:pPr>
      <w:r w:rsidRPr="008E6DF1">
        <w:rPr>
          <w:rFonts w:ascii="Arial" w:hAnsi="Arial" w:cs="Arial"/>
          <w:sz w:val="20"/>
          <w:szCs w:val="20"/>
        </w:rPr>
        <w:t>Der pauschalierte Verzugsschaden wird auf 10 Wochen begrenzt. Nach Ablauf dieser Zeit ist der Auftraggeber berechtig, die Erfüllung endgültig abzulehnen. Nimmt der Auftraggeber sein Rücktrittsrecht wahr, so sind geleistete Vorauszahlungen und deren Verzinsung sowie der pauschalierte Verzugsschaden für 10 Wochen sofort fällig.</w:t>
      </w:r>
    </w:p>
    <w:p w14:paraId="5222A446" w14:textId="77777777" w:rsidR="0047463F" w:rsidRPr="0047463F" w:rsidRDefault="0047463F" w:rsidP="0047463F">
      <w:pPr>
        <w:rPr>
          <w:rFonts w:ascii="Arial" w:hAnsi="Arial" w:cs="Arial"/>
        </w:rPr>
      </w:pPr>
    </w:p>
    <w:p w14:paraId="1604F310" w14:textId="77777777" w:rsidR="0047463F" w:rsidRPr="008E6DF1" w:rsidRDefault="0047463F" w:rsidP="00EA2039">
      <w:pPr>
        <w:rPr>
          <w:rFonts w:ascii="Arial" w:hAnsi="Arial" w:cs="Arial"/>
          <w:sz w:val="20"/>
          <w:szCs w:val="20"/>
        </w:rPr>
      </w:pPr>
      <w:r w:rsidRPr="008E6DF1">
        <w:rPr>
          <w:rFonts w:ascii="Arial" w:hAnsi="Arial" w:cs="Arial"/>
          <w:sz w:val="20"/>
          <w:szCs w:val="20"/>
        </w:rPr>
        <w:lastRenderedPageBreak/>
        <w:t>Liegt der Lieferverzug nicht im Verschulden des Auftragnehmers begründet, finden die Ausführungen keine Anwendung.</w:t>
      </w:r>
    </w:p>
    <w:p w14:paraId="56ED7A4A" w14:textId="77777777" w:rsidR="0047463F" w:rsidRPr="008E6DF1" w:rsidRDefault="0047463F" w:rsidP="00EA2039">
      <w:pPr>
        <w:rPr>
          <w:rFonts w:ascii="Arial" w:hAnsi="Arial" w:cs="Arial"/>
          <w:sz w:val="20"/>
          <w:szCs w:val="20"/>
        </w:rPr>
      </w:pPr>
    </w:p>
    <w:p w14:paraId="6F793BAD" w14:textId="77777777" w:rsidR="0047463F" w:rsidRPr="008E6DF1" w:rsidRDefault="0047463F" w:rsidP="00EA2039">
      <w:pPr>
        <w:rPr>
          <w:rFonts w:ascii="Arial" w:hAnsi="Arial" w:cs="Arial"/>
          <w:sz w:val="20"/>
          <w:szCs w:val="20"/>
        </w:rPr>
      </w:pPr>
      <w:r w:rsidRPr="008E6DF1">
        <w:rPr>
          <w:rFonts w:ascii="Arial" w:hAnsi="Arial" w:cs="Arial"/>
          <w:sz w:val="20"/>
          <w:szCs w:val="20"/>
        </w:rPr>
        <w:t>Über vorstehend genannte Rechtsfolgen hinaus, stehen dem Auftraggeber keine weiteren Rechte/Ansprüche im Fall des Verzugs zu, es sei denn der Auftragnehmer handelt vorsätzlich.</w:t>
      </w:r>
    </w:p>
    <w:p w14:paraId="18F3510A" w14:textId="77777777" w:rsidR="0047463F" w:rsidRPr="00A55712" w:rsidRDefault="0047463F" w:rsidP="004C2A32">
      <w:pPr>
        <w:jc w:val="both"/>
        <w:rPr>
          <w:rFonts w:ascii="Arial" w:hAnsi="Arial" w:cs="Arial"/>
          <w:sz w:val="40"/>
          <w:szCs w:val="40"/>
        </w:rPr>
      </w:pPr>
    </w:p>
    <w:p w14:paraId="4978A368" w14:textId="77777777" w:rsidR="00263FC7" w:rsidRPr="005965B5" w:rsidRDefault="00263FC7" w:rsidP="005965B5">
      <w:pPr>
        <w:pStyle w:val="berschrift2"/>
        <w:shd w:val="clear" w:color="auto" w:fill="D9D9D9" w:themeFill="background1" w:themeFillShade="D9"/>
        <w:ind w:hanging="1286"/>
        <w:jc w:val="both"/>
        <w:rPr>
          <w:rFonts w:ascii="Arial" w:hAnsi="Arial" w:cs="Arial"/>
        </w:rPr>
      </w:pPr>
      <w:bookmarkStart w:id="31" w:name="_Toc156900205"/>
      <w:r w:rsidRPr="005965B5">
        <w:rPr>
          <w:rFonts w:ascii="Arial" w:hAnsi="Arial" w:cs="Arial"/>
        </w:rPr>
        <w:t>Zahlungsbedingungen</w:t>
      </w:r>
      <w:bookmarkEnd w:id="31"/>
    </w:p>
    <w:p w14:paraId="34219E28" w14:textId="77777777" w:rsidR="004C2A32" w:rsidRDefault="004C2A32" w:rsidP="00C84C86">
      <w:pPr>
        <w:jc w:val="both"/>
        <w:rPr>
          <w:rFonts w:ascii="Arial" w:hAnsi="Arial" w:cs="Arial"/>
        </w:rPr>
      </w:pPr>
    </w:p>
    <w:p w14:paraId="08BD220D" w14:textId="77777777" w:rsidR="00C84C86" w:rsidRPr="008E6DF1" w:rsidRDefault="00C84C86" w:rsidP="00EA2039">
      <w:pPr>
        <w:jc w:val="both"/>
        <w:rPr>
          <w:rFonts w:ascii="Arial" w:hAnsi="Arial" w:cs="Arial"/>
          <w:sz w:val="20"/>
          <w:szCs w:val="20"/>
        </w:rPr>
      </w:pPr>
      <w:r w:rsidRPr="008E6DF1">
        <w:rPr>
          <w:rFonts w:ascii="Arial" w:hAnsi="Arial" w:cs="Arial"/>
          <w:sz w:val="20"/>
          <w:szCs w:val="20"/>
        </w:rPr>
        <w:t xml:space="preserve">Nach ordnungsgemäßer Lieferung bzw. erbrachter Leistung und erfolgter Abnahme ist vom Auftragnehmer eine ordnungsgemäße Rechnung auszustellen, auf deren Grundlage die Zahlung innerhalb einer Frist von 14 Tagen durch die Technische Universität Clausthal erfolgt. </w:t>
      </w:r>
    </w:p>
    <w:p w14:paraId="5AD00511" w14:textId="77777777" w:rsidR="00C84C86" w:rsidRPr="008E6DF1" w:rsidRDefault="00C84C86" w:rsidP="00EA2039">
      <w:pPr>
        <w:jc w:val="both"/>
        <w:rPr>
          <w:rFonts w:ascii="Arial" w:hAnsi="Arial" w:cs="Arial"/>
          <w:sz w:val="20"/>
          <w:szCs w:val="20"/>
        </w:rPr>
      </w:pPr>
      <w:r w:rsidRPr="008E6DF1">
        <w:rPr>
          <w:rFonts w:ascii="Arial" w:hAnsi="Arial" w:cs="Arial"/>
          <w:sz w:val="20"/>
          <w:szCs w:val="20"/>
        </w:rPr>
        <w:t xml:space="preserve">Sollten Anzahlungen gewünscht werden, so werden diese nur gegen Vorlage einer unbefristet gültigen Bankbürgschaft geleistet. </w:t>
      </w:r>
    </w:p>
    <w:p w14:paraId="795F4DCA" w14:textId="77777777" w:rsidR="00CE2C5F" w:rsidRPr="00A55712" w:rsidRDefault="00CE2C5F" w:rsidP="005965B5">
      <w:pPr>
        <w:jc w:val="both"/>
        <w:rPr>
          <w:rFonts w:ascii="Arial" w:hAnsi="Arial" w:cs="Arial"/>
          <w:sz w:val="40"/>
          <w:szCs w:val="40"/>
        </w:rPr>
      </w:pPr>
    </w:p>
    <w:p w14:paraId="58383ECF" w14:textId="77777777" w:rsidR="00637EC8" w:rsidRPr="005965B5" w:rsidRDefault="00BA294F" w:rsidP="005965B5">
      <w:pPr>
        <w:pStyle w:val="berschrift2"/>
        <w:shd w:val="clear" w:color="auto" w:fill="D9D9D9" w:themeFill="background1" w:themeFillShade="D9"/>
        <w:ind w:hanging="1286"/>
        <w:jc w:val="both"/>
        <w:rPr>
          <w:rFonts w:ascii="Arial" w:hAnsi="Arial" w:cs="Arial"/>
        </w:rPr>
      </w:pPr>
      <w:bookmarkStart w:id="32" w:name="_Toc156900206"/>
      <w:r w:rsidRPr="005965B5">
        <w:rPr>
          <w:rFonts w:ascii="Arial" w:hAnsi="Arial" w:cs="Arial"/>
        </w:rPr>
        <w:t>Zusätzliche Vertragsbedingungen</w:t>
      </w:r>
      <w:bookmarkEnd w:id="32"/>
    </w:p>
    <w:p w14:paraId="00CE71EE" w14:textId="77777777" w:rsidR="00BA294F" w:rsidRPr="004C2A32" w:rsidRDefault="00BA294F" w:rsidP="004C2A32">
      <w:pPr>
        <w:tabs>
          <w:tab w:val="left" w:pos="5585"/>
        </w:tabs>
        <w:jc w:val="both"/>
        <w:rPr>
          <w:rFonts w:ascii="Arial" w:hAnsi="Arial" w:cs="Arial"/>
        </w:rPr>
      </w:pPr>
    </w:p>
    <w:p w14:paraId="0AF56C10" w14:textId="77777777" w:rsidR="00113FDD" w:rsidRPr="008E6DF1" w:rsidRDefault="00113FDD" w:rsidP="00EA2039">
      <w:pPr>
        <w:rPr>
          <w:rFonts w:ascii="Arial" w:hAnsi="Arial" w:cs="Arial"/>
          <w:b/>
          <w:color w:val="000000" w:themeColor="text1"/>
          <w:sz w:val="20"/>
          <w:szCs w:val="20"/>
        </w:rPr>
      </w:pPr>
      <w:r w:rsidRPr="008E6DF1">
        <w:rPr>
          <w:rFonts w:ascii="Arial" w:hAnsi="Arial" w:cs="Arial"/>
          <w:b/>
          <w:color w:val="000000" w:themeColor="text1"/>
          <w:sz w:val="20"/>
          <w:szCs w:val="20"/>
        </w:rPr>
        <w:t>Es gelten die Zusätzlichen Vertragsbedingungen des Landes Niedersachsen. Die AGB des Bieters gelten nicht und dürfen nicht angegeben werden.</w:t>
      </w:r>
    </w:p>
    <w:p w14:paraId="043F68ED" w14:textId="77777777" w:rsidR="00113FDD" w:rsidRPr="008E6DF1" w:rsidRDefault="00113FDD" w:rsidP="00EA2039">
      <w:pPr>
        <w:rPr>
          <w:rFonts w:ascii="Arial" w:hAnsi="Arial" w:cs="Arial"/>
          <w:sz w:val="20"/>
          <w:szCs w:val="20"/>
        </w:rPr>
      </w:pPr>
    </w:p>
    <w:p w14:paraId="0FA8F32D" w14:textId="77777777" w:rsidR="00113FDD" w:rsidRPr="008E6DF1" w:rsidRDefault="00113FDD" w:rsidP="00EA2039">
      <w:pPr>
        <w:rPr>
          <w:rFonts w:ascii="Arial" w:hAnsi="Arial" w:cs="Arial"/>
          <w:sz w:val="20"/>
          <w:szCs w:val="20"/>
        </w:rPr>
      </w:pPr>
      <w:r w:rsidRPr="008E6DF1">
        <w:rPr>
          <w:rFonts w:ascii="Arial" w:hAnsi="Arial" w:cs="Arial"/>
          <w:sz w:val="20"/>
          <w:szCs w:val="20"/>
        </w:rPr>
        <w:t xml:space="preserve">Wir weisen ausdrücklich darauf hin, dass gemäß </w:t>
      </w:r>
      <w:r w:rsidRPr="008E6DF1">
        <w:rPr>
          <w:rFonts w:ascii="Arial" w:hAnsi="Arial" w:cs="Arial"/>
          <w:sz w:val="20"/>
          <w:szCs w:val="20"/>
          <w:highlight w:val="cyan"/>
        </w:rPr>
        <w:t>§ 42 Abs. 1 Nr. 4 UVgO</w:t>
      </w:r>
      <w:r w:rsidRPr="008E6DF1">
        <w:rPr>
          <w:rFonts w:ascii="Arial" w:hAnsi="Arial" w:cs="Arial"/>
          <w:sz w:val="20"/>
          <w:szCs w:val="20"/>
        </w:rPr>
        <w:t xml:space="preserve"> keine Änderungen oder Ergänzungen an den Vertragsunterlagen vorzunehmen sind. Dies ist z.B. der Fall, wenn eigene AGB des Bieters angehängt werden.  Das führt zum Ausschluss vom weiteren Verfahren.</w:t>
      </w:r>
    </w:p>
    <w:p w14:paraId="5F85C17A" w14:textId="77777777" w:rsidR="004C2A32" w:rsidRPr="008E6DF1" w:rsidRDefault="004C2A32" w:rsidP="00EA2039">
      <w:pPr>
        <w:rPr>
          <w:rFonts w:ascii="Arial" w:hAnsi="Arial" w:cs="Arial"/>
          <w:b/>
          <w:color w:val="000000" w:themeColor="text1"/>
          <w:sz w:val="20"/>
          <w:szCs w:val="20"/>
        </w:rPr>
      </w:pPr>
    </w:p>
    <w:p w14:paraId="295C4964" w14:textId="77777777" w:rsidR="00113FDD" w:rsidRPr="008E6DF1" w:rsidRDefault="00113FDD" w:rsidP="00EA2039">
      <w:pPr>
        <w:jc w:val="both"/>
        <w:rPr>
          <w:rFonts w:ascii="Arial" w:eastAsia="Calibri" w:hAnsi="Arial" w:cs="Arial"/>
          <w:sz w:val="20"/>
          <w:szCs w:val="20"/>
        </w:rPr>
      </w:pPr>
      <w:r w:rsidRPr="008E6DF1">
        <w:rPr>
          <w:rFonts w:ascii="Arial" w:eastAsia="Calibri" w:hAnsi="Arial" w:cs="Arial"/>
          <w:sz w:val="20"/>
          <w:szCs w:val="20"/>
        </w:rPr>
        <w:t xml:space="preserve">Gemäß </w:t>
      </w:r>
      <w:r w:rsidRPr="008E6DF1">
        <w:rPr>
          <w:rFonts w:ascii="Arial" w:eastAsia="Calibri" w:hAnsi="Arial" w:cs="Arial"/>
          <w:sz w:val="20"/>
          <w:szCs w:val="20"/>
          <w:highlight w:val="cyan"/>
        </w:rPr>
        <w:t>§ 41 Abs. 2 UVgO</w:t>
      </w:r>
      <w:r w:rsidRPr="008E6DF1">
        <w:rPr>
          <w:rFonts w:ascii="Arial" w:eastAsia="Calibri" w:hAnsi="Arial" w:cs="Arial"/>
          <w:sz w:val="20"/>
          <w:szCs w:val="20"/>
        </w:rPr>
        <w:t xml:space="preserve"> ist der Auftraggeber berechtigt Unterlagen nicht nachfordern zu müssen. Wir weisen deshalb darauf hin, dass die Angebote bitte alle geforderten Unterlagen und Erklärungen enthalten müssen.</w:t>
      </w:r>
    </w:p>
    <w:p w14:paraId="547837E0" w14:textId="77777777" w:rsidR="00E12542" w:rsidRPr="00A55712" w:rsidRDefault="00E12542" w:rsidP="001C23BB">
      <w:pPr>
        <w:jc w:val="both"/>
        <w:rPr>
          <w:rFonts w:ascii="Arial" w:hAnsi="Arial" w:cs="Arial"/>
          <w:sz w:val="40"/>
          <w:szCs w:val="40"/>
        </w:rPr>
      </w:pPr>
    </w:p>
    <w:p w14:paraId="23046F35" w14:textId="77777777" w:rsidR="00E12542" w:rsidRPr="004C2A32" w:rsidRDefault="00E12542" w:rsidP="00E12542">
      <w:pPr>
        <w:pStyle w:val="berschrift2"/>
        <w:shd w:val="clear" w:color="auto" w:fill="D9D9D9" w:themeFill="background1" w:themeFillShade="D9"/>
        <w:ind w:hanging="1286"/>
        <w:jc w:val="both"/>
        <w:rPr>
          <w:rFonts w:ascii="Arial" w:hAnsi="Arial" w:cs="Arial"/>
        </w:rPr>
      </w:pPr>
      <w:bookmarkStart w:id="33" w:name="_Toc156900207"/>
      <w:r w:rsidRPr="00E12542">
        <w:rPr>
          <w:rFonts w:ascii="Arial" w:hAnsi="Arial" w:cs="Arial"/>
        </w:rPr>
        <w:t>Gerichtsstand</w:t>
      </w:r>
      <w:bookmarkEnd w:id="33"/>
    </w:p>
    <w:p w14:paraId="7C2B0E21" w14:textId="77777777" w:rsidR="00E12542" w:rsidRPr="00E12542" w:rsidRDefault="00E12542" w:rsidP="00E12542">
      <w:pPr>
        <w:jc w:val="both"/>
        <w:rPr>
          <w:rFonts w:ascii="StoneSansITCStd Medium" w:hAnsi="StoneSansITCStd Medium"/>
        </w:rPr>
      </w:pPr>
    </w:p>
    <w:p w14:paraId="1ACA0BF1" w14:textId="77777777" w:rsidR="00E12542" w:rsidRPr="008E6DF1" w:rsidRDefault="00E12542" w:rsidP="00E12542">
      <w:pPr>
        <w:jc w:val="both"/>
        <w:rPr>
          <w:rFonts w:ascii="Arial" w:hAnsi="Arial" w:cs="Arial"/>
          <w:sz w:val="20"/>
          <w:szCs w:val="20"/>
        </w:rPr>
      </w:pPr>
      <w:r w:rsidRPr="008E6DF1">
        <w:rPr>
          <w:rFonts w:ascii="Arial" w:hAnsi="Arial" w:cs="Arial"/>
          <w:sz w:val="20"/>
          <w:szCs w:val="20"/>
        </w:rPr>
        <w:t>Gerichtsstand ist Clausthal-Zellerfeld.</w:t>
      </w:r>
    </w:p>
    <w:p w14:paraId="5438CB15" w14:textId="77777777" w:rsidR="00CB0E35" w:rsidRDefault="00CB0E35">
      <w:pPr>
        <w:spacing w:after="200" w:line="276" w:lineRule="auto"/>
        <w:rPr>
          <w:rFonts w:ascii="Arial" w:hAnsi="Arial" w:cs="Arial"/>
          <w:sz w:val="40"/>
          <w:szCs w:val="40"/>
        </w:rPr>
      </w:pPr>
      <w:r>
        <w:rPr>
          <w:rFonts w:ascii="Arial" w:hAnsi="Arial" w:cs="Arial"/>
          <w:sz w:val="40"/>
          <w:szCs w:val="40"/>
        </w:rPr>
        <w:br w:type="page"/>
      </w:r>
    </w:p>
    <w:p w14:paraId="21D3B6C1" w14:textId="77777777" w:rsidR="000E2BFA" w:rsidRPr="00624E58" w:rsidRDefault="000E2BFA" w:rsidP="005965B5">
      <w:pPr>
        <w:pStyle w:val="berschrift1"/>
        <w:jc w:val="both"/>
        <w:rPr>
          <w:rFonts w:ascii="Arial" w:hAnsi="Arial" w:cs="Arial"/>
          <w:b/>
          <w:sz w:val="32"/>
          <w:szCs w:val="32"/>
          <w:u w:val="single"/>
        </w:rPr>
      </w:pPr>
      <w:bookmarkStart w:id="34" w:name="_Toc156900208"/>
      <w:bookmarkStart w:id="35" w:name="_Toc334988193"/>
      <w:r w:rsidRPr="00624E58">
        <w:rPr>
          <w:rFonts w:ascii="Arial" w:hAnsi="Arial" w:cs="Arial"/>
          <w:b/>
          <w:sz w:val="32"/>
          <w:szCs w:val="32"/>
          <w:u w:val="single"/>
        </w:rPr>
        <w:lastRenderedPageBreak/>
        <w:t>Leistungsdetails</w:t>
      </w:r>
      <w:bookmarkEnd w:id="34"/>
      <w:r w:rsidRPr="00624E58">
        <w:rPr>
          <w:rFonts w:ascii="Arial" w:hAnsi="Arial" w:cs="Arial"/>
          <w:b/>
          <w:sz w:val="32"/>
          <w:szCs w:val="32"/>
          <w:u w:val="single"/>
        </w:rPr>
        <w:t xml:space="preserve"> </w:t>
      </w:r>
      <w:bookmarkEnd w:id="35"/>
    </w:p>
    <w:p w14:paraId="5216C096" w14:textId="77777777" w:rsidR="000E2BFA" w:rsidRPr="005965B5" w:rsidRDefault="000E2BFA" w:rsidP="001C23BB">
      <w:pPr>
        <w:jc w:val="both"/>
        <w:rPr>
          <w:rFonts w:ascii="Arial" w:hAnsi="Arial" w:cs="Arial"/>
        </w:rPr>
      </w:pPr>
    </w:p>
    <w:p w14:paraId="4DE7165B" w14:textId="77777777" w:rsidR="000E2BFA" w:rsidRPr="005965B5" w:rsidRDefault="000E2BFA" w:rsidP="005965B5">
      <w:pPr>
        <w:pStyle w:val="berschrift2"/>
        <w:shd w:val="clear" w:color="auto" w:fill="D9D9D9" w:themeFill="background1" w:themeFillShade="D9"/>
        <w:ind w:hanging="1286"/>
        <w:jc w:val="both"/>
        <w:rPr>
          <w:rFonts w:ascii="Arial" w:hAnsi="Arial" w:cs="Arial"/>
        </w:rPr>
      </w:pPr>
      <w:bookmarkStart w:id="36" w:name="_Toc156900209"/>
      <w:r w:rsidRPr="005965B5">
        <w:rPr>
          <w:rFonts w:ascii="Arial" w:hAnsi="Arial" w:cs="Arial"/>
        </w:rPr>
        <w:t>Leistungsbeschreibung / Aufgaben</w:t>
      </w:r>
      <w:bookmarkEnd w:id="36"/>
    </w:p>
    <w:p w14:paraId="35516F0F" w14:textId="77777777" w:rsidR="00E33043" w:rsidRPr="005965B5" w:rsidRDefault="00E33043" w:rsidP="005965B5">
      <w:pPr>
        <w:jc w:val="both"/>
        <w:rPr>
          <w:rFonts w:ascii="Arial" w:hAnsi="Arial" w:cs="Arial"/>
        </w:rPr>
      </w:pPr>
    </w:p>
    <w:p w14:paraId="101E6FAA" w14:textId="77777777" w:rsidR="00A55712" w:rsidRPr="008E6DF1" w:rsidRDefault="00A55712" w:rsidP="00A55712">
      <w:pPr>
        <w:jc w:val="both"/>
        <w:rPr>
          <w:rFonts w:ascii="Arial" w:hAnsi="Arial" w:cs="Arial"/>
          <w:sz w:val="20"/>
          <w:szCs w:val="20"/>
        </w:rPr>
      </w:pPr>
      <w:r w:rsidRPr="008E6DF1">
        <w:rPr>
          <w:rFonts w:ascii="Arial" w:hAnsi="Arial" w:cs="Arial"/>
          <w:sz w:val="20"/>
          <w:szCs w:val="20"/>
          <w:highlight w:val="yellow"/>
        </w:rPr>
        <w:t>*TEXT*</w:t>
      </w:r>
    </w:p>
    <w:p w14:paraId="7AAE7EBB" w14:textId="77777777" w:rsidR="000E2BFA" w:rsidRPr="008E6DF1" w:rsidRDefault="000E2BFA" w:rsidP="00A55712">
      <w:pPr>
        <w:jc w:val="both"/>
        <w:rPr>
          <w:rFonts w:ascii="Arial" w:hAnsi="Arial" w:cs="Arial"/>
          <w:sz w:val="20"/>
          <w:szCs w:val="20"/>
        </w:rPr>
      </w:pPr>
    </w:p>
    <w:p w14:paraId="1340D20F" w14:textId="77777777" w:rsidR="00113FDD" w:rsidRPr="008E6DF1" w:rsidRDefault="00113FDD" w:rsidP="00113FDD">
      <w:pPr>
        <w:rPr>
          <w:rFonts w:ascii="Arial" w:hAnsi="Arial" w:cs="Arial"/>
          <w:sz w:val="20"/>
          <w:szCs w:val="20"/>
          <w:u w:val="single"/>
        </w:rPr>
      </w:pPr>
      <w:r w:rsidRPr="008E6DF1">
        <w:rPr>
          <w:rFonts w:ascii="Arial" w:hAnsi="Arial" w:cs="Arial"/>
          <w:b/>
          <w:i/>
          <w:sz w:val="20"/>
          <w:szCs w:val="20"/>
          <w:u w:val="single"/>
        </w:rPr>
        <w:t>Beispiel für Bewertung</w:t>
      </w:r>
      <w:r w:rsidRPr="008E6DF1">
        <w:rPr>
          <w:rFonts w:ascii="Arial" w:hAnsi="Arial" w:cs="Arial"/>
          <w:sz w:val="20"/>
          <w:szCs w:val="20"/>
          <w:u w:val="single"/>
        </w:rPr>
        <w:t xml:space="preserve">: </w:t>
      </w:r>
    </w:p>
    <w:p w14:paraId="38C74252" w14:textId="77777777" w:rsidR="00113FDD" w:rsidRPr="008E6DF1" w:rsidRDefault="00113FDD" w:rsidP="00113FDD">
      <w:pPr>
        <w:rPr>
          <w:rFonts w:ascii="Arial" w:hAnsi="Arial" w:cs="Arial"/>
          <w:sz w:val="20"/>
          <w:szCs w:val="20"/>
        </w:rPr>
      </w:pPr>
    </w:p>
    <w:p w14:paraId="4F481875" w14:textId="77777777" w:rsidR="00113FDD" w:rsidRPr="008E6DF1" w:rsidRDefault="00113FDD" w:rsidP="00EA2039">
      <w:pPr>
        <w:jc w:val="both"/>
        <w:rPr>
          <w:rFonts w:ascii="Arial" w:hAnsi="Arial" w:cs="Arial"/>
          <w:i/>
          <w:sz w:val="20"/>
          <w:szCs w:val="20"/>
        </w:rPr>
      </w:pPr>
      <w:r w:rsidRPr="008E6DF1">
        <w:rPr>
          <w:rFonts w:ascii="Arial" w:hAnsi="Arial" w:cs="Arial"/>
          <w:i/>
          <w:sz w:val="20"/>
          <w:szCs w:val="20"/>
        </w:rPr>
        <w:t xml:space="preserve">„Bei der Ermittlung des wirtschaftlich günstigsten Angebots werden nachstehende Kriterien angewendet. </w:t>
      </w:r>
    </w:p>
    <w:p w14:paraId="1BDF2416" w14:textId="77777777" w:rsidR="00113FDD" w:rsidRPr="008E6DF1" w:rsidRDefault="00113FDD" w:rsidP="00EA2039">
      <w:pPr>
        <w:jc w:val="both"/>
        <w:rPr>
          <w:rFonts w:ascii="Arial" w:hAnsi="Arial" w:cs="Arial"/>
          <w:i/>
          <w:sz w:val="20"/>
          <w:szCs w:val="20"/>
        </w:rPr>
      </w:pPr>
    </w:p>
    <w:p w14:paraId="5A7822D4" w14:textId="77777777" w:rsidR="00113FDD" w:rsidRPr="008E6DF1" w:rsidRDefault="00113FDD" w:rsidP="00EA2039">
      <w:pPr>
        <w:jc w:val="both"/>
        <w:rPr>
          <w:rFonts w:ascii="Arial" w:hAnsi="Arial" w:cs="Arial"/>
          <w:i/>
          <w:sz w:val="20"/>
          <w:szCs w:val="20"/>
        </w:rPr>
      </w:pPr>
      <w:r w:rsidRPr="008E6DF1">
        <w:rPr>
          <w:rFonts w:ascii="Arial" w:hAnsi="Arial" w:cs="Arial"/>
          <w:i/>
          <w:sz w:val="20"/>
          <w:szCs w:val="20"/>
        </w:rPr>
        <w:t>Mit dem Buchstaben A werden Ausschlusskriterien gekennzeichnet. Die Nichterfüllung einer als Ausschlusskriterium gekennzeichneten Anforderung führt zum Ausschluss des Angebotes (KO-Kriterium). Mit dem Buchstaben B werden Bewertungskriterien gekennzeichnet. Die mit einem „B“ gekennzeichneten Anforderungen stellen die innerhalb der Bewertungsskala mit Punkten zu bewertenden Kriterien dar und erhalten eine Gewichtung.</w:t>
      </w:r>
    </w:p>
    <w:p w14:paraId="4DDCF9C1" w14:textId="77777777" w:rsidR="004C2A32" w:rsidRPr="008E6DF1" w:rsidRDefault="004C2A32" w:rsidP="00EA2039">
      <w:pPr>
        <w:jc w:val="both"/>
        <w:rPr>
          <w:rFonts w:ascii="Arial" w:hAnsi="Arial" w:cs="Arial"/>
          <w:i/>
          <w:sz w:val="20"/>
          <w:szCs w:val="20"/>
        </w:rPr>
      </w:pPr>
    </w:p>
    <w:p w14:paraId="316639AE" w14:textId="77777777" w:rsidR="00113FDD" w:rsidRPr="008E6DF1" w:rsidRDefault="00113FDD" w:rsidP="00EA2039">
      <w:pPr>
        <w:jc w:val="both"/>
        <w:rPr>
          <w:rFonts w:ascii="Arial" w:hAnsi="Arial" w:cs="Arial"/>
          <w:i/>
          <w:sz w:val="20"/>
          <w:szCs w:val="20"/>
        </w:rPr>
      </w:pPr>
      <w:r w:rsidRPr="00711E86">
        <w:rPr>
          <w:rFonts w:ascii="Arial" w:hAnsi="Arial" w:cs="Arial"/>
          <w:i/>
          <w:sz w:val="20"/>
          <w:szCs w:val="20"/>
          <w:highlight w:val="yellow"/>
        </w:rPr>
        <w:t>Wenn aufgelistet, werden für jedes Bewertungskriterium 0 bis 10 Punkte vergeben, die mit dem angegebenen Gewichtungsfaktor in die Endpunktzahl eingehen.</w:t>
      </w:r>
    </w:p>
    <w:p w14:paraId="39BF9683" w14:textId="77777777" w:rsidR="004C2A32" w:rsidRPr="008E6DF1" w:rsidRDefault="004C2A32" w:rsidP="00EA2039">
      <w:pPr>
        <w:jc w:val="both"/>
        <w:rPr>
          <w:rFonts w:ascii="Arial" w:hAnsi="Arial" w:cs="Arial"/>
          <w:i/>
          <w:sz w:val="20"/>
          <w:szCs w:val="20"/>
        </w:rPr>
      </w:pPr>
    </w:p>
    <w:p w14:paraId="05FDF251" w14:textId="77777777" w:rsidR="00113FDD" w:rsidRPr="008E6DF1" w:rsidRDefault="00113FDD" w:rsidP="00EA2039">
      <w:pPr>
        <w:jc w:val="both"/>
        <w:rPr>
          <w:rFonts w:ascii="Arial" w:hAnsi="Arial" w:cs="Arial"/>
          <w:i/>
          <w:sz w:val="20"/>
          <w:szCs w:val="20"/>
        </w:rPr>
      </w:pPr>
      <w:r w:rsidRPr="008E6DF1">
        <w:rPr>
          <w:rFonts w:ascii="Arial" w:hAnsi="Arial" w:cs="Arial"/>
          <w:i/>
          <w:sz w:val="20"/>
          <w:szCs w:val="20"/>
        </w:rPr>
        <w:t>Das Feld Pflichtangaben ist vollständig auszufüllen. Wenn Felder „ja/nein“ enthalten, ist hier die Angabe anzukreuzen, die angeboten wird. Des Weiteren ist auch immer der Einzelpreis anzugeben, soweit dies verlangt ist.</w:t>
      </w:r>
    </w:p>
    <w:p w14:paraId="7A45AEEA" w14:textId="77777777" w:rsidR="00113FDD" w:rsidRPr="008E6DF1" w:rsidRDefault="00113FDD" w:rsidP="00EA2039">
      <w:pPr>
        <w:jc w:val="both"/>
        <w:rPr>
          <w:rFonts w:ascii="Arial" w:hAnsi="Arial" w:cs="Arial"/>
          <w:i/>
          <w:sz w:val="20"/>
          <w:szCs w:val="20"/>
        </w:rPr>
      </w:pPr>
    </w:p>
    <w:p w14:paraId="5E544EA0" w14:textId="77777777" w:rsidR="00113FDD" w:rsidRPr="008E6DF1" w:rsidRDefault="00113FDD" w:rsidP="00EA2039">
      <w:pPr>
        <w:jc w:val="both"/>
        <w:rPr>
          <w:rFonts w:ascii="Arial" w:hAnsi="Arial" w:cs="Arial"/>
          <w:i/>
          <w:sz w:val="20"/>
          <w:szCs w:val="20"/>
        </w:rPr>
      </w:pPr>
      <w:r w:rsidRPr="008E6DF1">
        <w:rPr>
          <w:rFonts w:ascii="Arial" w:hAnsi="Arial" w:cs="Arial"/>
          <w:i/>
          <w:sz w:val="20"/>
          <w:szCs w:val="20"/>
        </w:rPr>
        <w:t>Preisangaben sind bitte Netto anzugeben (ohne MwSt.).</w:t>
      </w:r>
    </w:p>
    <w:p w14:paraId="635947A2" w14:textId="77777777" w:rsidR="00113FDD" w:rsidRPr="008E6DF1" w:rsidRDefault="00113FDD" w:rsidP="00EA2039">
      <w:pPr>
        <w:jc w:val="both"/>
        <w:rPr>
          <w:rFonts w:ascii="Arial" w:hAnsi="Arial" w:cs="Arial"/>
          <w:sz w:val="20"/>
          <w:szCs w:val="20"/>
        </w:rPr>
      </w:pPr>
    </w:p>
    <w:p w14:paraId="731E0730" w14:textId="77777777" w:rsidR="00113FDD" w:rsidRPr="008E6DF1" w:rsidRDefault="00113FDD" w:rsidP="00EA2039">
      <w:pPr>
        <w:jc w:val="both"/>
        <w:rPr>
          <w:rFonts w:ascii="Arial" w:hAnsi="Arial" w:cs="Arial"/>
          <w:sz w:val="20"/>
          <w:szCs w:val="20"/>
        </w:rPr>
      </w:pPr>
      <w:r w:rsidRPr="008E6DF1">
        <w:rPr>
          <w:rFonts w:ascii="Arial" w:hAnsi="Arial" w:cs="Arial"/>
          <w:i/>
          <w:sz w:val="20"/>
          <w:szCs w:val="20"/>
        </w:rPr>
        <w:t>Alle Felder sind vollständig auszufüllen.</w:t>
      </w:r>
    </w:p>
    <w:p w14:paraId="6206A782" w14:textId="77777777" w:rsidR="00113FDD" w:rsidRPr="008E6DF1" w:rsidRDefault="00113FDD" w:rsidP="00EA2039">
      <w:pPr>
        <w:jc w:val="both"/>
        <w:rPr>
          <w:rFonts w:ascii="Arial" w:hAnsi="Arial" w:cs="Arial"/>
          <w:sz w:val="20"/>
          <w:szCs w:val="20"/>
        </w:rPr>
      </w:pPr>
    </w:p>
    <w:p w14:paraId="345515CC" w14:textId="77777777" w:rsidR="00113FDD" w:rsidRPr="008E6DF1" w:rsidRDefault="00113FDD" w:rsidP="00EA2039">
      <w:pPr>
        <w:jc w:val="both"/>
        <w:rPr>
          <w:rFonts w:ascii="Arial" w:hAnsi="Arial" w:cs="Arial"/>
          <w:i/>
          <w:color w:val="FF0000"/>
          <w:sz w:val="20"/>
          <w:szCs w:val="20"/>
        </w:rPr>
      </w:pPr>
      <w:r w:rsidRPr="008E6DF1">
        <w:rPr>
          <w:rFonts w:ascii="Arial" w:hAnsi="Arial" w:cs="Arial"/>
          <w:i/>
          <w:color w:val="FF0000"/>
          <w:sz w:val="20"/>
          <w:szCs w:val="20"/>
          <w:highlight w:val="yellow"/>
        </w:rPr>
        <w:t xml:space="preserve">Bitte für den Bieter </w:t>
      </w:r>
      <w:r w:rsidR="00123404" w:rsidRPr="008E6DF1">
        <w:rPr>
          <w:rFonts w:ascii="Arial" w:hAnsi="Arial" w:cs="Arial"/>
          <w:i/>
          <w:color w:val="FF0000"/>
          <w:sz w:val="20"/>
          <w:szCs w:val="20"/>
          <w:highlight w:val="yellow"/>
        </w:rPr>
        <w:t xml:space="preserve">unter „Erläuterung“ </w:t>
      </w:r>
      <w:r w:rsidRPr="008E6DF1">
        <w:rPr>
          <w:rFonts w:ascii="Arial" w:hAnsi="Arial" w:cs="Arial"/>
          <w:i/>
          <w:color w:val="FF0000"/>
          <w:sz w:val="20"/>
          <w:szCs w:val="20"/>
          <w:highlight w:val="yellow"/>
        </w:rPr>
        <w:t xml:space="preserve">beschreiben, wie die Tabelle </w:t>
      </w:r>
      <w:r w:rsidR="00123404" w:rsidRPr="008E6DF1">
        <w:rPr>
          <w:rFonts w:ascii="Arial" w:hAnsi="Arial" w:cs="Arial"/>
          <w:i/>
          <w:color w:val="FF0000"/>
          <w:sz w:val="20"/>
          <w:szCs w:val="20"/>
          <w:highlight w:val="yellow"/>
        </w:rPr>
        <w:t xml:space="preserve">richtig </w:t>
      </w:r>
      <w:r w:rsidRPr="008E6DF1">
        <w:rPr>
          <w:rFonts w:ascii="Arial" w:hAnsi="Arial" w:cs="Arial"/>
          <w:i/>
          <w:color w:val="FF0000"/>
          <w:sz w:val="20"/>
          <w:szCs w:val="20"/>
          <w:highlight w:val="yellow"/>
        </w:rPr>
        <w:t xml:space="preserve">ausgefüllt werden </w:t>
      </w:r>
      <w:r w:rsidR="00123404" w:rsidRPr="008E6DF1">
        <w:rPr>
          <w:rFonts w:ascii="Arial" w:hAnsi="Arial" w:cs="Arial"/>
          <w:i/>
          <w:color w:val="FF0000"/>
          <w:sz w:val="20"/>
          <w:szCs w:val="20"/>
          <w:highlight w:val="yellow"/>
        </w:rPr>
        <w:t>soll</w:t>
      </w:r>
      <w:r w:rsidRPr="008E6DF1">
        <w:rPr>
          <w:rFonts w:ascii="Arial" w:hAnsi="Arial" w:cs="Arial"/>
          <w:i/>
          <w:color w:val="FF0000"/>
          <w:sz w:val="20"/>
          <w:szCs w:val="20"/>
          <w:highlight w:val="yellow"/>
        </w:rPr>
        <w:t>.</w:t>
      </w:r>
    </w:p>
    <w:p w14:paraId="3F31F858" w14:textId="77777777" w:rsidR="00624E58" w:rsidRPr="008E6DF1" w:rsidRDefault="00624E58" w:rsidP="00EA2039">
      <w:pPr>
        <w:jc w:val="both"/>
        <w:rPr>
          <w:rFonts w:ascii="Arial" w:hAnsi="Arial" w:cs="Arial"/>
          <w:i/>
          <w:color w:val="FF0000"/>
          <w:sz w:val="20"/>
          <w:szCs w:val="20"/>
          <w:highlight w:val="yellow"/>
        </w:rPr>
      </w:pPr>
    </w:p>
    <w:p w14:paraId="7B111B83" w14:textId="77777777" w:rsidR="00CB0E35" w:rsidRDefault="00CB0E35" w:rsidP="00EA2039">
      <w:pPr>
        <w:jc w:val="both"/>
        <w:rPr>
          <w:rFonts w:ascii="Arial" w:hAnsi="Arial" w:cs="Arial"/>
          <w:i/>
          <w:color w:val="FF0000"/>
          <w:sz w:val="20"/>
          <w:szCs w:val="20"/>
          <w:highlight w:val="yellow"/>
        </w:rPr>
      </w:pPr>
      <w:r w:rsidRPr="008E6DF1">
        <w:rPr>
          <w:rFonts w:ascii="Arial" w:hAnsi="Arial" w:cs="Arial"/>
          <w:i/>
          <w:color w:val="FF0000"/>
          <w:sz w:val="20"/>
          <w:szCs w:val="20"/>
          <w:highlight w:val="yellow"/>
        </w:rPr>
        <w:t>Bei der Tabelle handelt es sich ebenfalls nur um ein Beispiel. Bewertungskriterien werden von uns nicht vorgegeben.</w:t>
      </w:r>
    </w:p>
    <w:p w14:paraId="5A595EBC" w14:textId="77777777" w:rsidR="008E6DF1" w:rsidRPr="008E6DF1" w:rsidRDefault="008E6DF1" w:rsidP="004C2A32">
      <w:pPr>
        <w:jc w:val="both"/>
        <w:rPr>
          <w:rFonts w:ascii="Arial" w:hAnsi="Arial" w:cs="Arial"/>
          <w:i/>
          <w:color w:val="FF0000"/>
          <w:sz w:val="20"/>
          <w:szCs w:val="20"/>
          <w:highlight w:val="yellow"/>
        </w:rPr>
      </w:pPr>
    </w:p>
    <w:tbl>
      <w:tblPr>
        <w:tblStyle w:val="Tabellenraster"/>
        <w:tblW w:w="9345" w:type="dxa"/>
        <w:tblLayout w:type="fixed"/>
        <w:tblLook w:val="04A0" w:firstRow="1" w:lastRow="0" w:firstColumn="1" w:lastColumn="0" w:noHBand="0" w:noVBand="1"/>
      </w:tblPr>
      <w:tblGrid>
        <w:gridCol w:w="562"/>
        <w:gridCol w:w="3113"/>
        <w:gridCol w:w="2972"/>
        <w:gridCol w:w="1701"/>
        <w:gridCol w:w="997"/>
      </w:tblGrid>
      <w:tr w:rsidR="00225583" w:rsidRPr="001C23BB" w14:paraId="39EE9CA9" w14:textId="77777777" w:rsidTr="004C2A32">
        <w:tc>
          <w:tcPr>
            <w:tcW w:w="562" w:type="dxa"/>
            <w:shd w:val="clear" w:color="auto" w:fill="000000" w:themeFill="text1"/>
          </w:tcPr>
          <w:p w14:paraId="31942CBD" w14:textId="77777777" w:rsidR="003C19C1" w:rsidRPr="005965B5" w:rsidRDefault="002B3666" w:rsidP="005965B5">
            <w:pPr>
              <w:pStyle w:val="Listenabsatz"/>
              <w:keepNext/>
              <w:keepLines/>
              <w:ind w:left="320" w:hanging="284"/>
              <w:jc w:val="both"/>
              <w:rPr>
                <w:rFonts w:ascii="Arial" w:hAnsi="Arial" w:cs="Arial"/>
                <w:color w:val="FFFFFF" w:themeColor="background1"/>
                <w:sz w:val="16"/>
                <w:szCs w:val="16"/>
              </w:rPr>
            </w:pPr>
            <w:r w:rsidRPr="005965B5">
              <w:rPr>
                <w:rFonts w:ascii="Arial" w:hAnsi="Arial" w:cs="Arial"/>
                <w:color w:val="FFFFFF" w:themeColor="background1"/>
                <w:sz w:val="16"/>
                <w:szCs w:val="16"/>
              </w:rPr>
              <w:t>Pos</w:t>
            </w:r>
          </w:p>
        </w:tc>
        <w:tc>
          <w:tcPr>
            <w:tcW w:w="3113" w:type="dxa"/>
            <w:shd w:val="clear" w:color="auto" w:fill="000000" w:themeFill="text1"/>
          </w:tcPr>
          <w:p w14:paraId="1C850B5B" w14:textId="77777777" w:rsidR="003C19C1" w:rsidRPr="005965B5" w:rsidRDefault="002B3666" w:rsidP="005965B5">
            <w:pPr>
              <w:keepNext/>
              <w:keepLines/>
              <w:jc w:val="both"/>
              <w:rPr>
                <w:rStyle w:val="Fett"/>
                <w:rFonts w:ascii="Arial" w:hAnsi="Arial" w:cs="Arial"/>
                <w:b w:val="0"/>
                <w:color w:val="FFFFFF" w:themeColor="background1"/>
                <w:sz w:val="16"/>
                <w:szCs w:val="16"/>
              </w:rPr>
            </w:pPr>
            <w:r w:rsidRPr="005965B5">
              <w:rPr>
                <w:rStyle w:val="Fett"/>
                <w:rFonts w:ascii="Arial" w:hAnsi="Arial" w:cs="Arial"/>
                <w:b w:val="0"/>
                <w:color w:val="FFFFFF" w:themeColor="background1"/>
                <w:sz w:val="16"/>
                <w:szCs w:val="16"/>
              </w:rPr>
              <w:t>Bezeichnung</w:t>
            </w:r>
          </w:p>
        </w:tc>
        <w:tc>
          <w:tcPr>
            <w:tcW w:w="2972" w:type="dxa"/>
            <w:shd w:val="clear" w:color="auto" w:fill="000000" w:themeFill="text1"/>
          </w:tcPr>
          <w:p w14:paraId="37115A7B" w14:textId="77777777" w:rsidR="00021AFE" w:rsidRPr="005965B5" w:rsidRDefault="002B3666" w:rsidP="005965B5">
            <w:pPr>
              <w:keepNext/>
              <w:keepLines/>
              <w:jc w:val="both"/>
              <w:rPr>
                <w:rStyle w:val="Fett"/>
                <w:rFonts w:ascii="Arial" w:hAnsi="Arial" w:cs="Arial"/>
                <w:b w:val="0"/>
                <w:bCs w:val="0"/>
                <w:color w:val="FFFFFF" w:themeColor="background1"/>
                <w:sz w:val="16"/>
                <w:szCs w:val="16"/>
              </w:rPr>
            </w:pPr>
            <w:r w:rsidRPr="005965B5">
              <w:rPr>
                <w:rStyle w:val="Fett"/>
                <w:rFonts w:ascii="Arial" w:hAnsi="Arial" w:cs="Arial"/>
                <w:b w:val="0"/>
                <w:bCs w:val="0"/>
                <w:color w:val="FFFFFF" w:themeColor="background1"/>
                <w:sz w:val="16"/>
                <w:szCs w:val="16"/>
              </w:rPr>
              <w:t>Bieterangaben</w:t>
            </w:r>
          </w:p>
        </w:tc>
        <w:tc>
          <w:tcPr>
            <w:tcW w:w="1701" w:type="dxa"/>
            <w:shd w:val="clear" w:color="auto" w:fill="000000" w:themeFill="text1"/>
          </w:tcPr>
          <w:p w14:paraId="2FC8F1E8" w14:textId="77777777" w:rsidR="003C19C1" w:rsidRPr="005965B5" w:rsidRDefault="002B3666" w:rsidP="005965B5">
            <w:pPr>
              <w:keepNext/>
              <w:keepLines/>
              <w:jc w:val="both"/>
              <w:rPr>
                <w:rStyle w:val="Fett"/>
                <w:rFonts w:ascii="Arial" w:hAnsi="Arial" w:cs="Arial"/>
                <w:b w:val="0"/>
                <w:color w:val="FFFFFF" w:themeColor="background1"/>
                <w:sz w:val="16"/>
                <w:szCs w:val="16"/>
              </w:rPr>
            </w:pPr>
            <w:r w:rsidRPr="005965B5">
              <w:rPr>
                <w:rStyle w:val="Fett"/>
                <w:rFonts w:ascii="Arial" w:hAnsi="Arial" w:cs="Arial"/>
                <w:b w:val="0"/>
                <w:color w:val="FFFFFF" w:themeColor="background1"/>
                <w:sz w:val="16"/>
                <w:szCs w:val="16"/>
              </w:rPr>
              <w:t>Erläuterung</w:t>
            </w:r>
          </w:p>
        </w:tc>
        <w:tc>
          <w:tcPr>
            <w:tcW w:w="997" w:type="dxa"/>
            <w:shd w:val="clear" w:color="auto" w:fill="000000" w:themeFill="text1"/>
          </w:tcPr>
          <w:p w14:paraId="4AF52739" w14:textId="77777777" w:rsidR="003C19C1" w:rsidRPr="005965B5" w:rsidRDefault="002B3666" w:rsidP="005965B5">
            <w:pPr>
              <w:keepNext/>
              <w:keepLines/>
              <w:jc w:val="both"/>
              <w:rPr>
                <w:rStyle w:val="Fett"/>
                <w:rFonts w:ascii="Arial" w:hAnsi="Arial" w:cs="Arial"/>
                <w:b w:val="0"/>
                <w:color w:val="FFFFFF" w:themeColor="background1"/>
                <w:sz w:val="16"/>
                <w:szCs w:val="16"/>
              </w:rPr>
            </w:pPr>
            <w:r w:rsidRPr="005965B5">
              <w:rPr>
                <w:rStyle w:val="Fett"/>
                <w:rFonts w:ascii="Arial" w:hAnsi="Arial" w:cs="Arial"/>
                <w:b w:val="0"/>
                <w:color w:val="FFFFFF" w:themeColor="background1"/>
                <w:sz w:val="16"/>
                <w:szCs w:val="16"/>
              </w:rPr>
              <w:t>Kriterium</w:t>
            </w:r>
          </w:p>
        </w:tc>
      </w:tr>
      <w:tr w:rsidR="00A55712" w:rsidRPr="00A55712" w14:paraId="2C0AD70A" w14:textId="77777777" w:rsidTr="004C2A32">
        <w:tc>
          <w:tcPr>
            <w:tcW w:w="562" w:type="dxa"/>
          </w:tcPr>
          <w:p w14:paraId="11FCC8E7" w14:textId="77777777" w:rsidR="002B3666" w:rsidRPr="00A55712" w:rsidRDefault="002B3666" w:rsidP="005965B5">
            <w:pPr>
              <w:jc w:val="both"/>
              <w:rPr>
                <w:rFonts w:ascii="Arial" w:hAnsi="Arial" w:cs="Arial"/>
                <w:color w:val="000000" w:themeColor="text1"/>
              </w:rPr>
            </w:pPr>
            <w:r w:rsidRPr="00A55712">
              <w:rPr>
                <w:rFonts w:ascii="Arial" w:hAnsi="Arial" w:cs="Arial"/>
                <w:color w:val="000000" w:themeColor="text1"/>
              </w:rPr>
              <w:t>0</w:t>
            </w:r>
          </w:p>
        </w:tc>
        <w:tc>
          <w:tcPr>
            <w:tcW w:w="3113" w:type="dxa"/>
          </w:tcPr>
          <w:p w14:paraId="29B400AA" w14:textId="77777777" w:rsidR="002B3666" w:rsidRPr="00A55712" w:rsidRDefault="00BC4005" w:rsidP="002B3666">
            <w:pPr>
              <w:keepNext/>
              <w:keepLines/>
              <w:jc w:val="both"/>
              <w:rPr>
                <w:rStyle w:val="Fett"/>
                <w:rFonts w:ascii="Arial" w:hAnsi="Arial" w:cs="Arial"/>
                <w:color w:val="000000" w:themeColor="text1"/>
                <w:sz w:val="20"/>
                <w:szCs w:val="20"/>
              </w:rPr>
            </w:pPr>
            <w:r>
              <w:rPr>
                <w:rFonts w:ascii="Arial" w:hAnsi="Arial" w:cs="Arial"/>
                <w:sz w:val="20"/>
                <w:szCs w:val="20"/>
                <w:highlight w:val="yellow"/>
              </w:rPr>
              <w:t>Liefertermin</w:t>
            </w:r>
            <w:r w:rsidR="0047463F" w:rsidRPr="00C71845">
              <w:rPr>
                <w:rStyle w:val="Funotenzeichen"/>
                <w:rFonts w:ascii="StoneSansITCStd Medium" w:hAnsi="StoneSansITCStd Medium"/>
                <w:b/>
                <w:bCs/>
                <w:sz w:val="20"/>
                <w:szCs w:val="20"/>
              </w:rPr>
              <w:footnoteReference w:id="2"/>
            </w:r>
          </w:p>
        </w:tc>
        <w:tc>
          <w:tcPr>
            <w:tcW w:w="2972" w:type="dxa"/>
            <w:shd w:val="clear" w:color="auto" w:fill="FFFF99"/>
          </w:tcPr>
          <w:p w14:paraId="798A3CD1" w14:textId="77777777" w:rsidR="002B3666" w:rsidRPr="00A55712" w:rsidRDefault="002B3666" w:rsidP="002B3666">
            <w:pPr>
              <w:keepNext/>
              <w:keepLines/>
              <w:jc w:val="both"/>
              <w:rPr>
                <w:rStyle w:val="Fett"/>
                <w:rFonts w:ascii="Arial" w:hAnsi="Arial" w:cs="Arial"/>
                <w:bCs w:val="0"/>
                <w:i/>
                <w:color w:val="000000" w:themeColor="text1"/>
                <w:sz w:val="12"/>
                <w:szCs w:val="12"/>
              </w:rPr>
            </w:pPr>
            <w:r w:rsidRPr="00A55712">
              <w:rPr>
                <w:rStyle w:val="Fett"/>
                <w:rFonts w:ascii="Arial" w:hAnsi="Arial" w:cs="Arial"/>
                <w:bCs w:val="0"/>
                <w:i/>
                <w:color w:val="000000" w:themeColor="text1"/>
                <w:sz w:val="12"/>
                <w:szCs w:val="12"/>
              </w:rPr>
              <w:t>Termin vom Bieter eintragen:</w:t>
            </w:r>
          </w:p>
          <w:p w14:paraId="474C0D92" w14:textId="77777777" w:rsidR="002B3666" w:rsidRPr="00A55712" w:rsidRDefault="002B3666" w:rsidP="002B3666">
            <w:pPr>
              <w:keepNext/>
              <w:keepLines/>
              <w:jc w:val="both"/>
              <w:rPr>
                <w:rStyle w:val="Fett"/>
                <w:rFonts w:ascii="Arial" w:hAnsi="Arial" w:cs="Arial"/>
                <w:bCs w:val="0"/>
                <w:i/>
                <w:color w:val="000000" w:themeColor="text1"/>
                <w:sz w:val="20"/>
                <w:szCs w:val="20"/>
              </w:rPr>
            </w:pPr>
          </w:p>
          <w:p w14:paraId="4BB16664" w14:textId="77777777" w:rsidR="002B3666" w:rsidRPr="00A55712" w:rsidRDefault="002B3666" w:rsidP="002B3666">
            <w:pPr>
              <w:keepNext/>
              <w:keepLines/>
              <w:jc w:val="both"/>
              <w:rPr>
                <w:rStyle w:val="Fett"/>
                <w:rFonts w:ascii="Arial" w:hAnsi="Arial" w:cs="Arial"/>
                <w:bCs w:val="0"/>
                <w:i/>
                <w:color w:val="000000" w:themeColor="text1"/>
                <w:sz w:val="20"/>
                <w:szCs w:val="20"/>
              </w:rPr>
            </w:pPr>
          </w:p>
          <w:p w14:paraId="6FB1E7B0" w14:textId="77777777" w:rsidR="002B3666" w:rsidRPr="00A55712" w:rsidRDefault="002B3666" w:rsidP="002B3666">
            <w:pPr>
              <w:keepNext/>
              <w:keepLines/>
              <w:jc w:val="both"/>
              <w:rPr>
                <w:rStyle w:val="Fett"/>
                <w:rFonts w:ascii="Arial" w:hAnsi="Arial" w:cs="Arial"/>
                <w:bCs w:val="0"/>
                <w:i/>
                <w:color w:val="000000" w:themeColor="text1"/>
                <w:sz w:val="20"/>
                <w:szCs w:val="20"/>
              </w:rPr>
            </w:pPr>
          </w:p>
          <w:p w14:paraId="17123138" w14:textId="77777777" w:rsidR="002B3666" w:rsidRPr="00A55712" w:rsidRDefault="002B3666" w:rsidP="002B3666">
            <w:pPr>
              <w:keepNext/>
              <w:keepLines/>
              <w:jc w:val="both"/>
              <w:rPr>
                <w:rStyle w:val="Fett"/>
                <w:rFonts w:ascii="Arial" w:hAnsi="Arial" w:cs="Arial"/>
                <w:bCs w:val="0"/>
                <w:i/>
                <w:color w:val="000000" w:themeColor="text1"/>
                <w:sz w:val="20"/>
                <w:szCs w:val="20"/>
              </w:rPr>
            </w:pPr>
          </w:p>
        </w:tc>
        <w:tc>
          <w:tcPr>
            <w:tcW w:w="1701" w:type="dxa"/>
            <w:shd w:val="clear" w:color="auto" w:fill="auto"/>
          </w:tcPr>
          <w:p w14:paraId="2FF6E293" w14:textId="77777777" w:rsidR="002B3666" w:rsidRPr="00A55712" w:rsidRDefault="00A55712" w:rsidP="004C2A32">
            <w:pPr>
              <w:keepNext/>
              <w:keepLines/>
              <w:rPr>
                <w:rStyle w:val="Fett"/>
                <w:rFonts w:ascii="Arial" w:hAnsi="Arial" w:cs="Arial"/>
                <w:b w:val="0"/>
                <w:i/>
                <w:color w:val="000000" w:themeColor="text1"/>
                <w:sz w:val="20"/>
                <w:szCs w:val="20"/>
              </w:rPr>
            </w:pPr>
            <w:r w:rsidRPr="000F70A8">
              <w:rPr>
                <w:rFonts w:ascii="Arial" w:hAnsi="Arial" w:cs="Arial"/>
                <w:sz w:val="20"/>
                <w:szCs w:val="20"/>
                <w:highlight w:val="yellow"/>
              </w:rPr>
              <w:t>*TEXT*</w:t>
            </w:r>
          </w:p>
        </w:tc>
        <w:tc>
          <w:tcPr>
            <w:tcW w:w="997" w:type="dxa"/>
          </w:tcPr>
          <w:p w14:paraId="2D5EE1D8" w14:textId="77777777" w:rsidR="002B3666" w:rsidRPr="004C2A32" w:rsidRDefault="002B3666" w:rsidP="005965B5">
            <w:pPr>
              <w:keepNext/>
              <w:keepLines/>
              <w:jc w:val="center"/>
              <w:rPr>
                <w:rStyle w:val="Fett"/>
                <w:rFonts w:ascii="Arial" w:hAnsi="Arial" w:cs="Arial"/>
                <w:color w:val="000000" w:themeColor="text1"/>
                <w:sz w:val="20"/>
                <w:szCs w:val="20"/>
                <w:highlight w:val="yellow"/>
              </w:rPr>
            </w:pPr>
            <w:r w:rsidRPr="004C2A32">
              <w:rPr>
                <w:rStyle w:val="Fett"/>
                <w:rFonts w:ascii="Arial" w:hAnsi="Arial" w:cs="Arial"/>
                <w:color w:val="000000" w:themeColor="text1"/>
                <w:sz w:val="20"/>
                <w:szCs w:val="20"/>
                <w:highlight w:val="yellow"/>
              </w:rPr>
              <w:t>A</w:t>
            </w:r>
          </w:p>
        </w:tc>
      </w:tr>
      <w:tr w:rsidR="00BC4005" w:rsidRPr="00BC4005" w14:paraId="71B82C39" w14:textId="77777777" w:rsidTr="008F3D6D">
        <w:tc>
          <w:tcPr>
            <w:tcW w:w="562" w:type="dxa"/>
          </w:tcPr>
          <w:p w14:paraId="36E85D9F" w14:textId="77777777" w:rsidR="00BC4005" w:rsidRPr="00BC4005" w:rsidRDefault="00BC4005" w:rsidP="005965B5">
            <w:pPr>
              <w:jc w:val="both"/>
              <w:rPr>
                <w:rFonts w:ascii="Arial" w:hAnsi="Arial" w:cs="Arial"/>
                <w:b/>
                <w:color w:val="000000" w:themeColor="text1"/>
              </w:rPr>
            </w:pPr>
            <w:r w:rsidRPr="00BC4005">
              <w:rPr>
                <w:rFonts w:ascii="Arial" w:hAnsi="Arial" w:cs="Arial"/>
                <w:b/>
                <w:color w:val="000000" w:themeColor="text1"/>
              </w:rPr>
              <w:t>A</w:t>
            </w:r>
          </w:p>
        </w:tc>
        <w:tc>
          <w:tcPr>
            <w:tcW w:w="8783" w:type="dxa"/>
            <w:gridSpan w:val="4"/>
          </w:tcPr>
          <w:p w14:paraId="0B5C5F14" w14:textId="77777777" w:rsidR="00BC4005" w:rsidRPr="00BC4005" w:rsidRDefault="00BC4005" w:rsidP="00BC4005">
            <w:pPr>
              <w:keepNext/>
              <w:keepLines/>
              <w:rPr>
                <w:rStyle w:val="Fett"/>
                <w:rFonts w:ascii="Arial" w:hAnsi="Arial" w:cs="Arial"/>
                <w:b w:val="0"/>
                <w:color w:val="000000" w:themeColor="text1"/>
                <w:sz w:val="20"/>
                <w:szCs w:val="20"/>
                <w:highlight w:val="yellow"/>
              </w:rPr>
            </w:pPr>
            <w:r w:rsidRPr="00BC4005">
              <w:rPr>
                <w:rFonts w:ascii="Arial" w:hAnsi="Arial" w:cs="Arial"/>
                <w:b/>
                <w:sz w:val="20"/>
                <w:szCs w:val="20"/>
                <w:highlight w:val="yellow"/>
              </w:rPr>
              <w:t>Modul 1 „BEZEICHNUNG“</w:t>
            </w:r>
          </w:p>
        </w:tc>
      </w:tr>
      <w:tr w:rsidR="00A55712" w:rsidRPr="00A55712" w14:paraId="3BC886FF" w14:textId="77777777" w:rsidTr="004C2A32">
        <w:trPr>
          <w:trHeight w:val="339"/>
        </w:trPr>
        <w:tc>
          <w:tcPr>
            <w:tcW w:w="562" w:type="dxa"/>
          </w:tcPr>
          <w:p w14:paraId="41857C1F" w14:textId="77777777" w:rsidR="002B3666" w:rsidRPr="00A55712" w:rsidRDefault="001976DC" w:rsidP="005965B5">
            <w:pPr>
              <w:jc w:val="both"/>
              <w:rPr>
                <w:rFonts w:ascii="Arial" w:hAnsi="Arial" w:cs="Arial"/>
                <w:color w:val="000000" w:themeColor="text1"/>
              </w:rPr>
            </w:pPr>
            <w:r w:rsidRPr="00A55712">
              <w:rPr>
                <w:rFonts w:ascii="Arial" w:hAnsi="Arial" w:cs="Arial"/>
                <w:color w:val="000000" w:themeColor="text1"/>
              </w:rPr>
              <w:t>A</w:t>
            </w:r>
          </w:p>
        </w:tc>
        <w:tc>
          <w:tcPr>
            <w:tcW w:w="3113" w:type="dxa"/>
          </w:tcPr>
          <w:p w14:paraId="38F77D04" w14:textId="77777777" w:rsidR="002B3666" w:rsidRPr="00A55712" w:rsidRDefault="00A55712" w:rsidP="005965B5">
            <w:pPr>
              <w:keepNext/>
              <w:keepLines/>
              <w:jc w:val="both"/>
              <w:rPr>
                <w:rFonts w:ascii="Arial" w:hAnsi="Arial" w:cs="Arial"/>
                <w:color w:val="000000" w:themeColor="text1"/>
                <w:sz w:val="20"/>
                <w:szCs w:val="20"/>
              </w:rPr>
            </w:pPr>
            <w:r w:rsidRPr="000F70A8">
              <w:rPr>
                <w:rFonts w:ascii="Arial" w:hAnsi="Arial" w:cs="Arial"/>
                <w:sz w:val="20"/>
                <w:szCs w:val="20"/>
                <w:highlight w:val="yellow"/>
              </w:rPr>
              <w:t>*TEXT*</w:t>
            </w:r>
          </w:p>
        </w:tc>
        <w:tc>
          <w:tcPr>
            <w:tcW w:w="2972" w:type="dxa"/>
            <w:shd w:val="clear" w:color="auto" w:fill="FFFF99"/>
            <w:vAlign w:val="center"/>
          </w:tcPr>
          <w:p w14:paraId="0983CE6F" w14:textId="77777777" w:rsidR="002B3666" w:rsidRPr="00A55712" w:rsidRDefault="00225583" w:rsidP="002B3666">
            <w:pPr>
              <w:keepNext/>
              <w:keepLines/>
              <w:pBdr>
                <w:bottom w:val="single" w:sz="12" w:space="1" w:color="auto"/>
              </w:pBdr>
              <w:jc w:val="both"/>
              <w:rPr>
                <w:rStyle w:val="Fett"/>
                <w:rFonts w:ascii="Arial" w:hAnsi="Arial" w:cs="Arial"/>
                <w:i/>
                <w:color w:val="000000" w:themeColor="text1"/>
                <w:sz w:val="12"/>
                <w:szCs w:val="12"/>
              </w:rPr>
            </w:pPr>
            <w:r w:rsidRPr="00A55712">
              <w:rPr>
                <w:rStyle w:val="Fett"/>
                <w:rFonts w:ascii="Arial" w:hAnsi="Arial" w:cs="Arial"/>
                <w:bCs w:val="0"/>
                <w:i/>
                <w:color w:val="000000" w:themeColor="text1"/>
                <w:sz w:val="12"/>
                <w:szCs w:val="12"/>
              </w:rPr>
              <w:t>veranschlagte Arbeitsstunden sowie Stundensatz die für die Leistungserbringung vom Bieter eintragen:</w:t>
            </w:r>
          </w:p>
          <w:p w14:paraId="209332D8" w14:textId="77777777" w:rsidR="00225583" w:rsidRPr="00A55712" w:rsidRDefault="00225583" w:rsidP="002B3666">
            <w:pPr>
              <w:keepNext/>
              <w:keepLines/>
              <w:pBdr>
                <w:bottom w:val="single" w:sz="12" w:space="1" w:color="auto"/>
              </w:pBdr>
              <w:jc w:val="both"/>
              <w:rPr>
                <w:rFonts w:ascii="Arial" w:hAnsi="Arial" w:cs="Arial"/>
                <w:color w:val="000000" w:themeColor="text1"/>
                <w:sz w:val="16"/>
                <w:szCs w:val="16"/>
              </w:rPr>
            </w:pPr>
          </w:p>
          <w:p w14:paraId="4A125CFD" w14:textId="77777777" w:rsidR="00225583" w:rsidRPr="00A55712" w:rsidRDefault="00225583" w:rsidP="002B3666">
            <w:pPr>
              <w:keepNext/>
              <w:keepLines/>
              <w:pBdr>
                <w:bottom w:val="single" w:sz="12" w:space="1" w:color="auto"/>
              </w:pBdr>
              <w:jc w:val="both"/>
              <w:rPr>
                <w:rFonts w:ascii="Arial" w:hAnsi="Arial" w:cs="Arial"/>
                <w:color w:val="000000" w:themeColor="text1"/>
                <w:sz w:val="16"/>
                <w:szCs w:val="16"/>
              </w:rPr>
            </w:pPr>
          </w:p>
          <w:p w14:paraId="3D862B8E" w14:textId="77777777" w:rsidR="00225583" w:rsidRPr="00A55712" w:rsidRDefault="00225583" w:rsidP="002B3666">
            <w:pPr>
              <w:keepNext/>
              <w:keepLines/>
              <w:pBdr>
                <w:bottom w:val="single" w:sz="12" w:space="1" w:color="auto"/>
              </w:pBdr>
              <w:jc w:val="both"/>
              <w:rPr>
                <w:rFonts w:ascii="Arial" w:hAnsi="Arial" w:cs="Arial"/>
                <w:color w:val="000000" w:themeColor="text1"/>
                <w:sz w:val="16"/>
                <w:szCs w:val="16"/>
              </w:rPr>
            </w:pPr>
          </w:p>
          <w:p w14:paraId="5F41B1AA" w14:textId="77777777" w:rsidR="00225583" w:rsidRPr="00A55712" w:rsidRDefault="00225583" w:rsidP="005965B5">
            <w:pPr>
              <w:keepNext/>
              <w:keepLines/>
              <w:pBdr>
                <w:bottom w:val="single" w:sz="12" w:space="1" w:color="auto"/>
              </w:pBdr>
              <w:jc w:val="both"/>
              <w:rPr>
                <w:rFonts w:ascii="Arial" w:hAnsi="Arial" w:cs="Arial"/>
                <w:color w:val="000000" w:themeColor="text1"/>
                <w:sz w:val="16"/>
                <w:szCs w:val="16"/>
              </w:rPr>
            </w:pPr>
          </w:p>
          <w:p w14:paraId="7649A0BE" w14:textId="77777777" w:rsidR="002B3666" w:rsidRPr="00A55712" w:rsidRDefault="00225583" w:rsidP="005965B5">
            <w:pPr>
              <w:keepNext/>
              <w:keepLines/>
              <w:jc w:val="both"/>
              <w:rPr>
                <w:rFonts w:ascii="Arial" w:hAnsi="Arial" w:cs="Arial"/>
                <w:b/>
                <w:color w:val="000000" w:themeColor="text1"/>
                <w:sz w:val="20"/>
                <w:szCs w:val="20"/>
              </w:rPr>
            </w:pPr>
            <w:r w:rsidRPr="00A55712">
              <w:rPr>
                <w:rFonts w:ascii="Arial" w:hAnsi="Arial" w:cs="Arial"/>
                <w:color w:val="000000" w:themeColor="text1"/>
                <w:sz w:val="16"/>
                <w:szCs w:val="16"/>
              </w:rPr>
              <w:t>(</w:t>
            </w:r>
            <w:r w:rsidR="002B3666" w:rsidRPr="00A55712">
              <w:rPr>
                <w:rFonts w:ascii="Arial" w:hAnsi="Arial" w:cs="Arial"/>
                <w:color w:val="000000" w:themeColor="text1"/>
                <w:sz w:val="16"/>
                <w:szCs w:val="16"/>
              </w:rPr>
              <w:t>Arbeitsstunden X Stundensatz €</w:t>
            </w:r>
            <w:r w:rsidRPr="00A55712">
              <w:rPr>
                <w:rFonts w:ascii="Arial" w:hAnsi="Arial" w:cs="Arial"/>
                <w:color w:val="000000" w:themeColor="text1"/>
                <w:sz w:val="16"/>
                <w:szCs w:val="16"/>
              </w:rPr>
              <w:t>)</w:t>
            </w:r>
          </w:p>
        </w:tc>
        <w:tc>
          <w:tcPr>
            <w:tcW w:w="1701" w:type="dxa"/>
            <w:shd w:val="clear" w:color="auto" w:fill="auto"/>
          </w:tcPr>
          <w:p w14:paraId="01A89F00" w14:textId="77777777" w:rsidR="002B3666" w:rsidRPr="00A55712" w:rsidRDefault="00A55712" w:rsidP="004C2A32">
            <w:pPr>
              <w:keepNext/>
              <w:keepLines/>
              <w:rPr>
                <w:rFonts w:ascii="Arial" w:hAnsi="Arial" w:cs="Arial"/>
                <w:b/>
                <w:color w:val="000000" w:themeColor="text1"/>
                <w:sz w:val="20"/>
                <w:szCs w:val="20"/>
              </w:rPr>
            </w:pPr>
            <w:r w:rsidRPr="000F70A8">
              <w:rPr>
                <w:rFonts w:ascii="Arial" w:hAnsi="Arial" w:cs="Arial"/>
                <w:sz w:val="20"/>
                <w:szCs w:val="20"/>
                <w:highlight w:val="yellow"/>
              </w:rPr>
              <w:t>*TEXT*</w:t>
            </w:r>
          </w:p>
        </w:tc>
        <w:tc>
          <w:tcPr>
            <w:tcW w:w="997" w:type="dxa"/>
            <w:shd w:val="clear" w:color="auto" w:fill="auto"/>
            <w:vAlign w:val="center"/>
          </w:tcPr>
          <w:p w14:paraId="3CE86DC9" w14:textId="77777777" w:rsidR="002B3666" w:rsidRPr="004C2A32" w:rsidRDefault="002B3666" w:rsidP="001C23BB">
            <w:pPr>
              <w:keepNext/>
              <w:keepLines/>
              <w:jc w:val="center"/>
              <w:rPr>
                <w:rFonts w:ascii="Arial" w:hAnsi="Arial" w:cs="Arial"/>
                <w:b/>
                <w:color w:val="000000" w:themeColor="text1"/>
                <w:sz w:val="20"/>
                <w:szCs w:val="20"/>
                <w:highlight w:val="yellow"/>
              </w:rPr>
            </w:pPr>
            <w:r w:rsidRPr="004C2A32">
              <w:rPr>
                <w:rFonts w:ascii="Arial" w:hAnsi="Arial" w:cs="Arial"/>
                <w:b/>
                <w:color w:val="000000" w:themeColor="text1"/>
                <w:sz w:val="20"/>
                <w:szCs w:val="20"/>
                <w:highlight w:val="yellow"/>
              </w:rPr>
              <w:t>A</w:t>
            </w:r>
          </w:p>
        </w:tc>
      </w:tr>
      <w:tr w:rsidR="00A55712" w:rsidRPr="00A55712" w14:paraId="1E952D05" w14:textId="77777777" w:rsidTr="004C2A32">
        <w:trPr>
          <w:trHeight w:val="716"/>
        </w:trPr>
        <w:tc>
          <w:tcPr>
            <w:tcW w:w="562" w:type="dxa"/>
          </w:tcPr>
          <w:p w14:paraId="16EFB4D0" w14:textId="77777777" w:rsidR="002B3666" w:rsidRPr="00A55712" w:rsidRDefault="001976DC" w:rsidP="005965B5">
            <w:pPr>
              <w:jc w:val="both"/>
              <w:rPr>
                <w:rFonts w:ascii="Arial" w:hAnsi="Arial" w:cs="Arial"/>
                <w:color w:val="000000" w:themeColor="text1"/>
              </w:rPr>
            </w:pPr>
            <w:r w:rsidRPr="00A55712">
              <w:rPr>
                <w:rFonts w:ascii="Arial" w:hAnsi="Arial" w:cs="Arial"/>
                <w:color w:val="000000" w:themeColor="text1"/>
              </w:rPr>
              <w:t>A</w:t>
            </w:r>
            <w:r w:rsidR="00123404">
              <w:rPr>
                <w:rFonts w:ascii="Arial" w:hAnsi="Arial" w:cs="Arial"/>
                <w:color w:val="000000" w:themeColor="text1"/>
              </w:rPr>
              <w:t>1</w:t>
            </w:r>
          </w:p>
        </w:tc>
        <w:tc>
          <w:tcPr>
            <w:tcW w:w="3113" w:type="dxa"/>
          </w:tcPr>
          <w:p w14:paraId="04F850AE" w14:textId="77777777" w:rsidR="002B3666" w:rsidRPr="00A55712" w:rsidRDefault="00A55712" w:rsidP="005965B5">
            <w:pPr>
              <w:spacing w:line="276" w:lineRule="auto"/>
              <w:jc w:val="both"/>
              <w:rPr>
                <w:rFonts w:ascii="Arial" w:hAnsi="Arial" w:cs="Arial"/>
                <w:color w:val="000000" w:themeColor="text1"/>
                <w:sz w:val="20"/>
                <w:szCs w:val="20"/>
              </w:rPr>
            </w:pPr>
            <w:r w:rsidRPr="000F70A8">
              <w:rPr>
                <w:rFonts w:ascii="Arial" w:hAnsi="Arial" w:cs="Arial"/>
                <w:sz w:val="20"/>
                <w:szCs w:val="20"/>
                <w:highlight w:val="yellow"/>
              </w:rPr>
              <w:t>*TEXT*</w:t>
            </w:r>
          </w:p>
        </w:tc>
        <w:tc>
          <w:tcPr>
            <w:tcW w:w="2972" w:type="dxa"/>
            <w:shd w:val="clear" w:color="auto" w:fill="auto"/>
            <w:vAlign w:val="center"/>
          </w:tcPr>
          <w:p w14:paraId="453BD0C4" w14:textId="77777777" w:rsidR="002B3666" w:rsidRPr="00A55712" w:rsidRDefault="00225583" w:rsidP="001C23BB">
            <w:pPr>
              <w:keepNext/>
              <w:keepLines/>
              <w:jc w:val="center"/>
              <w:rPr>
                <w:rFonts w:ascii="Arial" w:hAnsi="Arial" w:cs="Arial"/>
                <w:color w:val="000000" w:themeColor="text1"/>
                <w:sz w:val="20"/>
                <w:szCs w:val="20"/>
              </w:rPr>
            </w:pPr>
            <w:r w:rsidRPr="00A55712">
              <w:rPr>
                <w:rFonts w:ascii="Arial" w:hAnsi="Arial" w:cs="Arial"/>
                <w:color w:val="000000" w:themeColor="text1"/>
                <w:sz w:val="20"/>
                <w:szCs w:val="20"/>
              </w:rPr>
              <w:t>(   ) ja   /   (   ) nein</w:t>
            </w:r>
          </w:p>
        </w:tc>
        <w:tc>
          <w:tcPr>
            <w:tcW w:w="1701" w:type="dxa"/>
            <w:shd w:val="clear" w:color="auto" w:fill="auto"/>
          </w:tcPr>
          <w:p w14:paraId="22C4D9D4" w14:textId="77777777" w:rsidR="002B3666" w:rsidRPr="00A55712" w:rsidRDefault="00A55712" w:rsidP="004C2A32">
            <w:pPr>
              <w:keepNext/>
              <w:keepLines/>
              <w:rPr>
                <w:rFonts w:ascii="Arial" w:hAnsi="Arial" w:cs="Arial"/>
                <w:color w:val="000000" w:themeColor="text1"/>
                <w:sz w:val="16"/>
                <w:szCs w:val="16"/>
              </w:rPr>
            </w:pPr>
            <w:r w:rsidRPr="000F70A8">
              <w:rPr>
                <w:rFonts w:ascii="Arial" w:hAnsi="Arial" w:cs="Arial"/>
                <w:sz w:val="20"/>
                <w:szCs w:val="20"/>
                <w:highlight w:val="yellow"/>
              </w:rPr>
              <w:t>*TEXT*</w:t>
            </w:r>
          </w:p>
        </w:tc>
        <w:tc>
          <w:tcPr>
            <w:tcW w:w="997" w:type="dxa"/>
            <w:shd w:val="clear" w:color="auto" w:fill="FFFFFF" w:themeFill="background1"/>
            <w:vAlign w:val="center"/>
          </w:tcPr>
          <w:p w14:paraId="74E55FB2" w14:textId="77777777" w:rsidR="002B3666" w:rsidRPr="004C2A32" w:rsidRDefault="002B3666" w:rsidP="001C23BB">
            <w:pPr>
              <w:keepNext/>
              <w:keepLines/>
              <w:jc w:val="center"/>
              <w:rPr>
                <w:rFonts w:ascii="Arial" w:hAnsi="Arial" w:cs="Arial"/>
                <w:b/>
                <w:color w:val="000000" w:themeColor="text1"/>
                <w:sz w:val="20"/>
                <w:szCs w:val="20"/>
                <w:highlight w:val="yellow"/>
              </w:rPr>
            </w:pPr>
            <w:r w:rsidRPr="004C2A32">
              <w:rPr>
                <w:rFonts w:ascii="Arial" w:hAnsi="Arial" w:cs="Arial"/>
                <w:b/>
                <w:color w:val="000000" w:themeColor="text1"/>
                <w:sz w:val="20"/>
                <w:szCs w:val="20"/>
                <w:highlight w:val="yellow"/>
              </w:rPr>
              <w:t>A</w:t>
            </w:r>
          </w:p>
        </w:tc>
      </w:tr>
      <w:tr w:rsidR="00A55712" w:rsidRPr="00A55712" w14:paraId="45461F63" w14:textId="77777777" w:rsidTr="004C2A32">
        <w:tc>
          <w:tcPr>
            <w:tcW w:w="562" w:type="dxa"/>
          </w:tcPr>
          <w:p w14:paraId="5BECEE4F" w14:textId="77777777" w:rsidR="001976DC" w:rsidRPr="00A55712" w:rsidRDefault="00BC4005" w:rsidP="005965B5">
            <w:pPr>
              <w:jc w:val="both"/>
              <w:rPr>
                <w:rFonts w:ascii="Arial" w:hAnsi="Arial" w:cs="Arial"/>
                <w:color w:val="000000" w:themeColor="text1"/>
              </w:rPr>
            </w:pPr>
            <w:r>
              <w:rPr>
                <w:rFonts w:ascii="Arial" w:hAnsi="Arial" w:cs="Arial"/>
                <w:color w:val="000000" w:themeColor="text1"/>
              </w:rPr>
              <w:t>A2</w:t>
            </w:r>
          </w:p>
        </w:tc>
        <w:tc>
          <w:tcPr>
            <w:tcW w:w="3113" w:type="dxa"/>
          </w:tcPr>
          <w:p w14:paraId="2B7F3035" w14:textId="77777777" w:rsidR="001976DC" w:rsidRPr="00A55712" w:rsidRDefault="00A55712" w:rsidP="005965B5">
            <w:pPr>
              <w:spacing w:line="276" w:lineRule="auto"/>
              <w:jc w:val="both"/>
              <w:rPr>
                <w:rFonts w:ascii="Arial" w:hAnsi="Arial" w:cs="Arial"/>
                <w:color w:val="000000" w:themeColor="text1"/>
                <w:sz w:val="20"/>
                <w:szCs w:val="20"/>
                <w:highlight w:val="yellow"/>
              </w:rPr>
            </w:pPr>
            <w:r w:rsidRPr="000F70A8">
              <w:rPr>
                <w:rFonts w:ascii="Arial" w:hAnsi="Arial" w:cs="Arial"/>
                <w:sz w:val="20"/>
                <w:szCs w:val="20"/>
                <w:highlight w:val="yellow"/>
              </w:rPr>
              <w:t>*TEXT*</w:t>
            </w:r>
          </w:p>
        </w:tc>
        <w:tc>
          <w:tcPr>
            <w:tcW w:w="2972" w:type="dxa"/>
            <w:shd w:val="clear" w:color="auto" w:fill="FFFF99"/>
          </w:tcPr>
          <w:p w14:paraId="49691D1F" w14:textId="77777777" w:rsidR="00225583" w:rsidRPr="00A55712" w:rsidRDefault="00225583" w:rsidP="00225583">
            <w:pPr>
              <w:keepNext/>
              <w:keepLines/>
              <w:pBdr>
                <w:bottom w:val="single" w:sz="12" w:space="1" w:color="auto"/>
              </w:pBdr>
              <w:jc w:val="both"/>
              <w:rPr>
                <w:rStyle w:val="Fett"/>
                <w:rFonts w:ascii="Arial" w:hAnsi="Arial" w:cs="Arial"/>
                <w:i/>
                <w:color w:val="000000" w:themeColor="text1"/>
                <w:sz w:val="12"/>
                <w:szCs w:val="12"/>
              </w:rPr>
            </w:pPr>
            <w:r w:rsidRPr="00A55712">
              <w:rPr>
                <w:rStyle w:val="Fett"/>
                <w:rFonts w:ascii="Arial" w:hAnsi="Arial" w:cs="Arial"/>
                <w:bCs w:val="0"/>
                <w:i/>
                <w:color w:val="000000" w:themeColor="text1"/>
                <w:sz w:val="12"/>
                <w:szCs w:val="12"/>
              </w:rPr>
              <w:t>Stundensatz die für die Leistungserbringung vom Bieter eintragen:</w:t>
            </w:r>
          </w:p>
          <w:p w14:paraId="608F0D1F" w14:textId="77777777" w:rsidR="00225583" w:rsidRPr="00A55712" w:rsidRDefault="00225583" w:rsidP="00225583">
            <w:pPr>
              <w:keepNext/>
              <w:keepLines/>
              <w:pBdr>
                <w:bottom w:val="single" w:sz="12" w:space="1" w:color="auto"/>
              </w:pBdr>
              <w:jc w:val="both"/>
              <w:rPr>
                <w:rFonts w:ascii="Arial" w:hAnsi="Arial" w:cs="Arial"/>
                <w:color w:val="000000" w:themeColor="text1"/>
                <w:sz w:val="16"/>
                <w:szCs w:val="16"/>
              </w:rPr>
            </w:pPr>
          </w:p>
          <w:p w14:paraId="6AF73673" w14:textId="77777777" w:rsidR="00225583" w:rsidRPr="00A55712" w:rsidRDefault="00225583" w:rsidP="00225583">
            <w:pPr>
              <w:keepNext/>
              <w:keepLines/>
              <w:pBdr>
                <w:bottom w:val="single" w:sz="12" w:space="1" w:color="auto"/>
              </w:pBdr>
              <w:jc w:val="both"/>
              <w:rPr>
                <w:rFonts w:ascii="Arial" w:hAnsi="Arial" w:cs="Arial"/>
                <w:color w:val="000000" w:themeColor="text1"/>
                <w:sz w:val="16"/>
                <w:szCs w:val="16"/>
              </w:rPr>
            </w:pPr>
          </w:p>
          <w:p w14:paraId="28F0D1F7" w14:textId="77777777" w:rsidR="00225583" w:rsidRPr="00A55712" w:rsidRDefault="00225583" w:rsidP="00225583">
            <w:pPr>
              <w:keepNext/>
              <w:keepLines/>
              <w:pBdr>
                <w:bottom w:val="single" w:sz="12" w:space="1" w:color="auto"/>
              </w:pBdr>
              <w:jc w:val="both"/>
              <w:rPr>
                <w:rFonts w:ascii="Arial" w:hAnsi="Arial" w:cs="Arial"/>
                <w:color w:val="000000" w:themeColor="text1"/>
                <w:sz w:val="16"/>
                <w:szCs w:val="16"/>
              </w:rPr>
            </w:pPr>
          </w:p>
          <w:p w14:paraId="39B3B1B2" w14:textId="77777777" w:rsidR="00225583" w:rsidRPr="00A55712" w:rsidRDefault="00225583" w:rsidP="00225583">
            <w:pPr>
              <w:keepNext/>
              <w:keepLines/>
              <w:pBdr>
                <w:bottom w:val="single" w:sz="12" w:space="1" w:color="auto"/>
              </w:pBdr>
              <w:jc w:val="both"/>
              <w:rPr>
                <w:rFonts w:ascii="Arial" w:hAnsi="Arial" w:cs="Arial"/>
                <w:color w:val="000000" w:themeColor="text1"/>
                <w:sz w:val="16"/>
                <w:szCs w:val="16"/>
              </w:rPr>
            </w:pPr>
          </w:p>
          <w:p w14:paraId="3DB4BFA6" w14:textId="77777777" w:rsidR="001976DC" w:rsidRPr="00A55712" w:rsidRDefault="00225583" w:rsidP="005965B5">
            <w:pPr>
              <w:keepNext/>
              <w:keepLines/>
              <w:jc w:val="both"/>
              <w:rPr>
                <w:rFonts w:ascii="Arial" w:hAnsi="Arial" w:cs="Arial"/>
                <w:color w:val="000000" w:themeColor="text1"/>
                <w:sz w:val="20"/>
                <w:szCs w:val="20"/>
              </w:rPr>
            </w:pPr>
            <w:r w:rsidRPr="00A55712">
              <w:rPr>
                <w:rFonts w:ascii="Arial" w:hAnsi="Arial" w:cs="Arial"/>
                <w:color w:val="000000" w:themeColor="text1"/>
                <w:sz w:val="16"/>
                <w:szCs w:val="16"/>
              </w:rPr>
              <w:t>(Arbeitsstunden X Stundensatz €)</w:t>
            </w:r>
          </w:p>
        </w:tc>
        <w:tc>
          <w:tcPr>
            <w:tcW w:w="1701" w:type="dxa"/>
            <w:shd w:val="clear" w:color="auto" w:fill="auto"/>
          </w:tcPr>
          <w:p w14:paraId="5A290FCE" w14:textId="77777777" w:rsidR="001976DC" w:rsidRPr="00A55712" w:rsidRDefault="00A55712" w:rsidP="004C2A32">
            <w:pPr>
              <w:keepNext/>
              <w:keepLines/>
              <w:rPr>
                <w:rFonts w:ascii="Arial" w:hAnsi="Arial" w:cs="Arial"/>
                <w:color w:val="000000" w:themeColor="text1"/>
                <w:sz w:val="20"/>
                <w:szCs w:val="20"/>
              </w:rPr>
            </w:pPr>
            <w:r w:rsidRPr="000F70A8">
              <w:rPr>
                <w:rFonts w:ascii="Arial" w:hAnsi="Arial" w:cs="Arial"/>
                <w:sz w:val="20"/>
                <w:szCs w:val="20"/>
                <w:highlight w:val="yellow"/>
              </w:rPr>
              <w:t>*TEXT*</w:t>
            </w:r>
          </w:p>
        </w:tc>
        <w:tc>
          <w:tcPr>
            <w:tcW w:w="997" w:type="dxa"/>
            <w:vAlign w:val="center"/>
          </w:tcPr>
          <w:p w14:paraId="74503D21" w14:textId="77777777" w:rsidR="001976DC" w:rsidRPr="004C2A32" w:rsidRDefault="001976DC" w:rsidP="001C23BB">
            <w:pPr>
              <w:keepNext/>
              <w:keepLines/>
              <w:jc w:val="center"/>
              <w:rPr>
                <w:rFonts w:ascii="Arial" w:hAnsi="Arial" w:cs="Arial"/>
                <w:b/>
                <w:color w:val="000000" w:themeColor="text1"/>
                <w:sz w:val="20"/>
                <w:szCs w:val="20"/>
                <w:highlight w:val="yellow"/>
              </w:rPr>
            </w:pPr>
            <w:r w:rsidRPr="004C2A32">
              <w:rPr>
                <w:rFonts w:ascii="Arial" w:hAnsi="Arial" w:cs="Arial"/>
                <w:b/>
                <w:color w:val="000000" w:themeColor="text1"/>
                <w:sz w:val="20"/>
                <w:szCs w:val="20"/>
                <w:highlight w:val="yellow"/>
              </w:rPr>
              <w:t>A</w:t>
            </w:r>
          </w:p>
        </w:tc>
      </w:tr>
      <w:tr w:rsidR="00BC4005" w:rsidRPr="00BC4005" w14:paraId="522500CD" w14:textId="77777777" w:rsidTr="008F3D6D">
        <w:tc>
          <w:tcPr>
            <w:tcW w:w="562" w:type="dxa"/>
          </w:tcPr>
          <w:p w14:paraId="2E2EF14F" w14:textId="77777777" w:rsidR="00BC4005" w:rsidRPr="00BC4005" w:rsidRDefault="00BC4005" w:rsidP="008F3D6D">
            <w:pPr>
              <w:jc w:val="both"/>
              <w:rPr>
                <w:rFonts w:ascii="Arial" w:hAnsi="Arial" w:cs="Arial"/>
                <w:b/>
                <w:color w:val="000000" w:themeColor="text1"/>
              </w:rPr>
            </w:pPr>
            <w:r w:rsidRPr="00BC4005">
              <w:rPr>
                <w:rFonts w:ascii="Arial" w:hAnsi="Arial" w:cs="Arial"/>
                <w:b/>
                <w:color w:val="000000" w:themeColor="text1"/>
              </w:rPr>
              <w:t>B</w:t>
            </w:r>
          </w:p>
        </w:tc>
        <w:tc>
          <w:tcPr>
            <w:tcW w:w="8783" w:type="dxa"/>
            <w:gridSpan w:val="4"/>
          </w:tcPr>
          <w:p w14:paraId="59EC1D18" w14:textId="77777777" w:rsidR="00BC4005" w:rsidRPr="00BC4005" w:rsidRDefault="00BC4005" w:rsidP="00BC4005">
            <w:pPr>
              <w:jc w:val="both"/>
              <w:rPr>
                <w:bCs/>
              </w:rPr>
            </w:pPr>
            <w:r w:rsidRPr="00BC4005">
              <w:rPr>
                <w:rFonts w:ascii="Arial" w:hAnsi="Arial" w:cs="Arial"/>
                <w:b/>
                <w:color w:val="000000" w:themeColor="text1"/>
              </w:rPr>
              <w:t>Modul 2 „BEZEICHNUNG“</w:t>
            </w:r>
          </w:p>
        </w:tc>
      </w:tr>
      <w:tr w:rsidR="00A55712" w:rsidRPr="00A55712" w14:paraId="0E17A43B" w14:textId="77777777" w:rsidTr="004C2A32">
        <w:tc>
          <w:tcPr>
            <w:tcW w:w="562" w:type="dxa"/>
          </w:tcPr>
          <w:p w14:paraId="709CA591" w14:textId="77777777" w:rsidR="00225583" w:rsidRPr="00A55712" w:rsidRDefault="00225583" w:rsidP="005965B5">
            <w:pPr>
              <w:jc w:val="both"/>
              <w:rPr>
                <w:rFonts w:ascii="Arial" w:hAnsi="Arial" w:cs="Arial"/>
                <w:color w:val="000000" w:themeColor="text1"/>
              </w:rPr>
            </w:pPr>
            <w:r w:rsidRPr="00A55712">
              <w:rPr>
                <w:rFonts w:ascii="Arial" w:hAnsi="Arial" w:cs="Arial"/>
                <w:color w:val="000000" w:themeColor="text1"/>
              </w:rPr>
              <w:t>B</w:t>
            </w:r>
            <w:r w:rsidR="00123404">
              <w:rPr>
                <w:rFonts w:ascii="Arial" w:hAnsi="Arial" w:cs="Arial"/>
                <w:color w:val="000000" w:themeColor="text1"/>
              </w:rPr>
              <w:t>1</w:t>
            </w:r>
          </w:p>
        </w:tc>
        <w:tc>
          <w:tcPr>
            <w:tcW w:w="3113" w:type="dxa"/>
          </w:tcPr>
          <w:p w14:paraId="4488977F" w14:textId="77777777" w:rsidR="00225583" w:rsidRPr="00A55712" w:rsidRDefault="00A55712" w:rsidP="005965B5">
            <w:pPr>
              <w:spacing w:line="276" w:lineRule="auto"/>
              <w:jc w:val="both"/>
              <w:rPr>
                <w:rFonts w:ascii="Arial" w:hAnsi="Arial" w:cs="Arial"/>
                <w:color w:val="000000" w:themeColor="text1"/>
                <w:sz w:val="20"/>
                <w:szCs w:val="20"/>
              </w:rPr>
            </w:pPr>
            <w:r w:rsidRPr="000F70A8">
              <w:rPr>
                <w:rFonts w:ascii="Arial" w:hAnsi="Arial" w:cs="Arial"/>
                <w:sz w:val="20"/>
                <w:szCs w:val="20"/>
                <w:highlight w:val="yellow"/>
              </w:rPr>
              <w:t>*TEXT*</w:t>
            </w:r>
          </w:p>
        </w:tc>
        <w:tc>
          <w:tcPr>
            <w:tcW w:w="2972" w:type="dxa"/>
            <w:shd w:val="clear" w:color="auto" w:fill="auto"/>
            <w:vAlign w:val="center"/>
          </w:tcPr>
          <w:p w14:paraId="4728CBA9" w14:textId="77777777" w:rsidR="00225583" w:rsidRPr="00A55712" w:rsidRDefault="00225583" w:rsidP="001C23BB">
            <w:pPr>
              <w:keepNext/>
              <w:keepLines/>
              <w:jc w:val="center"/>
              <w:rPr>
                <w:rFonts w:ascii="Arial" w:hAnsi="Arial" w:cs="Arial"/>
                <w:color w:val="000000" w:themeColor="text1"/>
                <w:sz w:val="20"/>
                <w:szCs w:val="20"/>
              </w:rPr>
            </w:pPr>
            <w:r w:rsidRPr="00A55712">
              <w:rPr>
                <w:rFonts w:ascii="Arial" w:hAnsi="Arial" w:cs="Arial"/>
                <w:color w:val="000000" w:themeColor="text1"/>
                <w:sz w:val="20"/>
                <w:szCs w:val="20"/>
              </w:rPr>
              <w:t>(   ) ja   /   (   ) nein</w:t>
            </w:r>
          </w:p>
        </w:tc>
        <w:tc>
          <w:tcPr>
            <w:tcW w:w="1701" w:type="dxa"/>
            <w:shd w:val="clear" w:color="auto" w:fill="auto"/>
          </w:tcPr>
          <w:p w14:paraId="0319FB26" w14:textId="77777777" w:rsidR="00225583" w:rsidRPr="00A55712" w:rsidRDefault="00A55712" w:rsidP="004C2A32">
            <w:pPr>
              <w:keepNext/>
              <w:keepLines/>
              <w:rPr>
                <w:rFonts w:ascii="Arial" w:hAnsi="Arial" w:cs="Arial"/>
                <w:color w:val="000000" w:themeColor="text1"/>
                <w:sz w:val="20"/>
                <w:szCs w:val="20"/>
              </w:rPr>
            </w:pPr>
            <w:r w:rsidRPr="000F70A8">
              <w:rPr>
                <w:rFonts w:ascii="Arial" w:hAnsi="Arial" w:cs="Arial"/>
                <w:sz w:val="20"/>
                <w:szCs w:val="20"/>
                <w:highlight w:val="yellow"/>
              </w:rPr>
              <w:t>*TEXT*</w:t>
            </w:r>
          </w:p>
        </w:tc>
        <w:tc>
          <w:tcPr>
            <w:tcW w:w="997" w:type="dxa"/>
            <w:vAlign w:val="center"/>
          </w:tcPr>
          <w:p w14:paraId="16C491BC" w14:textId="77777777" w:rsidR="00225583" w:rsidRPr="004C2A32" w:rsidRDefault="00225583" w:rsidP="001C23BB">
            <w:pPr>
              <w:keepNext/>
              <w:keepLines/>
              <w:jc w:val="center"/>
              <w:rPr>
                <w:rFonts w:ascii="Arial" w:hAnsi="Arial" w:cs="Arial"/>
                <w:b/>
                <w:color w:val="000000" w:themeColor="text1"/>
                <w:sz w:val="20"/>
                <w:szCs w:val="20"/>
                <w:highlight w:val="yellow"/>
              </w:rPr>
            </w:pPr>
            <w:r w:rsidRPr="004C2A32">
              <w:rPr>
                <w:rFonts w:ascii="Arial" w:hAnsi="Arial" w:cs="Arial"/>
                <w:b/>
                <w:color w:val="000000" w:themeColor="text1"/>
                <w:sz w:val="20"/>
                <w:szCs w:val="20"/>
                <w:highlight w:val="yellow"/>
              </w:rPr>
              <w:t>A</w:t>
            </w:r>
          </w:p>
        </w:tc>
      </w:tr>
      <w:tr w:rsidR="00A55712" w:rsidRPr="00A55712" w14:paraId="685FD434" w14:textId="77777777" w:rsidTr="004C2A32">
        <w:trPr>
          <w:trHeight w:val="573"/>
        </w:trPr>
        <w:tc>
          <w:tcPr>
            <w:tcW w:w="562" w:type="dxa"/>
          </w:tcPr>
          <w:p w14:paraId="3C042820" w14:textId="77777777" w:rsidR="00225583" w:rsidRPr="00A55712" w:rsidRDefault="00225583" w:rsidP="005965B5">
            <w:pPr>
              <w:jc w:val="both"/>
              <w:rPr>
                <w:rFonts w:ascii="Arial" w:hAnsi="Arial" w:cs="Arial"/>
                <w:color w:val="000000" w:themeColor="text1"/>
              </w:rPr>
            </w:pPr>
            <w:r w:rsidRPr="00A55712">
              <w:rPr>
                <w:rFonts w:ascii="Arial" w:hAnsi="Arial" w:cs="Arial"/>
                <w:color w:val="000000" w:themeColor="text1"/>
              </w:rPr>
              <w:lastRenderedPageBreak/>
              <w:t>B</w:t>
            </w:r>
            <w:r w:rsidR="00123404">
              <w:rPr>
                <w:rFonts w:ascii="Arial" w:hAnsi="Arial" w:cs="Arial"/>
                <w:color w:val="000000" w:themeColor="text1"/>
              </w:rPr>
              <w:t>2</w:t>
            </w:r>
          </w:p>
        </w:tc>
        <w:tc>
          <w:tcPr>
            <w:tcW w:w="3113" w:type="dxa"/>
          </w:tcPr>
          <w:p w14:paraId="0684326A" w14:textId="77777777" w:rsidR="00225583" w:rsidRPr="00A55712" w:rsidRDefault="00A55712" w:rsidP="005965B5">
            <w:pPr>
              <w:spacing w:line="276" w:lineRule="auto"/>
              <w:jc w:val="both"/>
              <w:rPr>
                <w:rFonts w:ascii="Arial" w:hAnsi="Arial" w:cs="Arial"/>
                <w:color w:val="000000" w:themeColor="text1"/>
                <w:sz w:val="20"/>
                <w:szCs w:val="20"/>
              </w:rPr>
            </w:pPr>
            <w:r w:rsidRPr="000F70A8">
              <w:rPr>
                <w:rFonts w:ascii="Arial" w:hAnsi="Arial" w:cs="Arial"/>
                <w:sz w:val="20"/>
                <w:szCs w:val="20"/>
                <w:highlight w:val="yellow"/>
              </w:rPr>
              <w:t>*TEXT*</w:t>
            </w:r>
          </w:p>
        </w:tc>
        <w:tc>
          <w:tcPr>
            <w:tcW w:w="2972" w:type="dxa"/>
            <w:shd w:val="clear" w:color="auto" w:fill="auto"/>
            <w:vAlign w:val="center"/>
          </w:tcPr>
          <w:p w14:paraId="188EB75F" w14:textId="77777777" w:rsidR="00225583" w:rsidRPr="00A55712" w:rsidRDefault="00225583" w:rsidP="001C23BB">
            <w:pPr>
              <w:keepNext/>
              <w:keepLines/>
              <w:jc w:val="center"/>
              <w:rPr>
                <w:rFonts w:ascii="Arial" w:hAnsi="Arial" w:cs="Arial"/>
                <w:color w:val="000000" w:themeColor="text1"/>
                <w:sz w:val="20"/>
                <w:szCs w:val="20"/>
              </w:rPr>
            </w:pPr>
            <w:r w:rsidRPr="00A55712">
              <w:rPr>
                <w:rFonts w:ascii="Arial" w:hAnsi="Arial" w:cs="Arial"/>
                <w:color w:val="000000" w:themeColor="text1"/>
                <w:sz w:val="20"/>
                <w:szCs w:val="20"/>
              </w:rPr>
              <w:t>(   ) ja   /   (   ) nein</w:t>
            </w:r>
          </w:p>
        </w:tc>
        <w:tc>
          <w:tcPr>
            <w:tcW w:w="1701" w:type="dxa"/>
            <w:shd w:val="clear" w:color="auto" w:fill="auto"/>
          </w:tcPr>
          <w:p w14:paraId="361D6718" w14:textId="77777777" w:rsidR="00225583" w:rsidRPr="00A55712" w:rsidRDefault="00A55712" w:rsidP="004C2A32">
            <w:pPr>
              <w:keepNext/>
              <w:keepLines/>
              <w:rPr>
                <w:rFonts w:ascii="Arial" w:hAnsi="Arial" w:cs="Arial"/>
                <w:color w:val="000000" w:themeColor="text1"/>
                <w:sz w:val="20"/>
                <w:szCs w:val="20"/>
              </w:rPr>
            </w:pPr>
            <w:r w:rsidRPr="000F70A8">
              <w:rPr>
                <w:rFonts w:ascii="Arial" w:hAnsi="Arial" w:cs="Arial"/>
                <w:sz w:val="20"/>
                <w:szCs w:val="20"/>
                <w:highlight w:val="yellow"/>
              </w:rPr>
              <w:t>*TEXT*</w:t>
            </w:r>
          </w:p>
        </w:tc>
        <w:tc>
          <w:tcPr>
            <w:tcW w:w="997" w:type="dxa"/>
            <w:vAlign w:val="center"/>
          </w:tcPr>
          <w:p w14:paraId="2108C44F" w14:textId="77777777" w:rsidR="00225583" w:rsidRPr="004C2A32" w:rsidRDefault="00225583" w:rsidP="001C23BB">
            <w:pPr>
              <w:keepNext/>
              <w:keepLines/>
              <w:jc w:val="center"/>
              <w:rPr>
                <w:rFonts w:ascii="Arial" w:hAnsi="Arial" w:cs="Arial"/>
                <w:b/>
                <w:color w:val="000000" w:themeColor="text1"/>
                <w:sz w:val="20"/>
                <w:szCs w:val="20"/>
                <w:highlight w:val="yellow"/>
              </w:rPr>
            </w:pPr>
            <w:r w:rsidRPr="004C2A32">
              <w:rPr>
                <w:rFonts w:ascii="Arial" w:hAnsi="Arial" w:cs="Arial"/>
                <w:b/>
                <w:color w:val="000000" w:themeColor="text1"/>
                <w:sz w:val="20"/>
                <w:szCs w:val="20"/>
                <w:highlight w:val="yellow"/>
              </w:rPr>
              <w:t>A</w:t>
            </w:r>
          </w:p>
        </w:tc>
      </w:tr>
      <w:tr w:rsidR="00A55712" w:rsidRPr="00A55712" w14:paraId="2AE6D80D" w14:textId="77777777" w:rsidTr="004C2A32">
        <w:tc>
          <w:tcPr>
            <w:tcW w:w="562" w:type="dxa"/>
          </w:tcPr>
          <w:p w14:paraId="3F5CB000" w14:textId="77777777" w:rsidR="00225583" w:rsidRPr="00A55712" w:rsidRDefault="00225583" w:rsidP="005965B5">
            <w:pPr>
              <w:jc w:val="both"/>
              <w:rPr>
                <w:rFonts w:ascii="Arial" w:hAnsi="Arial" w:cs="Arial"/>
                <w:color w:val="000000" w:themeColor="text1"/>
              </w:rPr>
            </w:pPr>
            <w:r w:rsidRPr="00A55712">
              <w:rPr>
                <w:rFonts w:ascii="Arial" w:hAnsi="Arial" w:cs="Arial"/>
                <w:color w:val="000000" w:themeColor="text1"/>
              </w:rPr>
              <w:t>B</w:t>
            </w:r>
            <w:r w:rsidR="00123404">
              <w:rPr>
                <w:rFonts w:ascii="Arial" w:hAnsi="Arial" w:cs="Arial"/>
                <w:color w:val="000000" w:themeColor="text1"/>
              </w:rPr>
              <w:t>3</w:t>
            </w:r>
          </w:p>
        </w:tc>
        <w:tc>
          <w:tcPr>
            <w:tcW w:w="3113" w:type="dxa"/>
          </w:tcPr>
          <w:p w14:paraId="61D8B30F" w14:textId="77777777" w:rsidR="00225583" w:rsidRPr="00A55712" w:rsidRDefault="00A55712" w:rsidP="005965B5">
            <w:pPr>
              <w:spacing w:line="276" w:lineRule="auto"/>
              <w:jc w:val="both"/>
              <w:rPr>
                <w:rFonts w:ascii="Arial" w:hAnsi="Arial" w:cs="Arial"/>
                <w:color w:val="000000" w:themeColor="text1"/>
                <w:sz w:val="20"/>
                <w:szCs w:val="20"/>
              </w:rPr>
            </w:pPr>
            <w:r w:rsidRPr="000F70A8">
              <w:rPr>
                <w:rFonts w:ascii="Arial" w:hAnsi="Arial" w:cs="Arial"/>
                <w:sz w:val="20"/>
                <w:szCs w:val="20"/>
                <w:highlight w:val="yellow"/>
              </w:rPr>
              <w:t>*TEXT*</w:t>
            </w:r>
          </w:p>
        </w:tc>
        <w:tc>
          <w:tcPr>
            <w:tcW w:w="2972" w:type="dxa"/>
            <w:shd w:val="clear" w:color="auto" w:fill="auto"/>
            <w:vAlign w:val="center"/>
          </w:tcPr>
          <w:p w14:paraId="515A3617" w14:textId="77777777" w:rsidR="00225583" w:rsidRPr="00A55712" w:rsidRDefault="00225583" w:rsidP="001C23BB">
            <w:pPr>
              <w:keepNext/>
              <w:keepLines/>
              <w:jc w:val="center"/>
              <w:rPr>
                <w:rFonts w:ascii="Arial" w:hAnsi="Arial" w:cs="Arial"/>
                <w:color w:val="000000" w:themeColor="text1"/>
                <w:sz w:val="20"/>
                <w:szCs w:val="20"/>
              </w:rPr>
            </w:pPr>
            <w:r w:rsidRPr="00A55712">
              <w:rPr>
                <w:rFonts w:ascii="Arial" w:hAnsi="Arial" w:cs="Arial"/>
                <w:color w:val="000000" w:themeColor="text1"/>
                <w:sz w:val="20"/>
                <w:szCs w:val="20"/>
              </w:rPr>
              <w:t>(   ) ja   /   (   ) nein</w:t>
            </w:r>
          </w:p>
        </w:tc>
        <w:tc>
          <w:tcPr>
            <w:tcW w:w="1701" w:type="dxa"/>
            <w:shd w:val="clear" w:color="auto" w:fill="auto"/>
          </w:tcPr>
          <w:p w14:paraId="0CDA02ED" w14:textId="77777777" w:rsidR="00225583" w:rsidRPr="00A55712" w:rsidRDefault="00A55712" w:rsidP="004C2A32">
            <w:pPr>
              <w:keepNext/>
              <w:keepLines/>
              <w:rPr>
                <w:rFonts w:ascii="Arial" w:hAnsi="Arial" w:cs="Arial"/>
                <w:color w:val="000000" w:themeColor="text1"/>
                <w:sz w:val="20"/>
                <w:szCs w:val="20"/>
              </w:rPr>
            </w:pPr>
            <w:r w:rsidRPr="000F70A8">
              <w:rPr>
                <w:rFonts w:ascii="Arial" w:hAnsi="Arial" w:cs="Arial"/>
                <w:sz w:val="20"/>
                <w:szCs w:val="20"/>
                <w:highlight w:val="yellow"/>
              </w:rPr>
              <w:t>*TEXT*</w:t>
            </w:r>
          </w:p>
        </w:tc>
        <w:tc>
          <w:tcPr>
            <w:tcW w:w="997" w:type="dxa"/>
            <w:vAlign w:val="center"/>
          </w:tcPr>
          <w:p w14:paraId="22AEE729" w14:textId="77777777" w:rsidR="00225583" w:rsidRPr="004C2A32" w:rsidRDefault="00225583" w:rsidP="001C23BB">
            <w:pPr>
              <w:keepNext/>
              <w:keepLines/>
              <w:jc w:val="center"/>
              <w:rPr>
                <w:rFonts w:ascii="Arial" w:hAnsi="Arial" w:cs="Arial"/>
                <w:b/>
                <w:color w:val="000000" w:themeColor="text1"/>
                <w:sz w:val="20"/>
                <w:szCs w:val="20"/>
                <w:highlight w:val="yellow"/>
              </w:rPr>
            </w:pPr>
            <w:r w:rsidRPr="004C2A32">
              <w:rPr>
                <w:rFonts w:ascii="Arial" w:hAnsi="Arial" w:cs="Arial"/>
                <w:b/>
                <w:color w:val="000000" w:themeColor="text1"/>
                <w:sz w:val="20"/>
                <w:szCs w:val="20"/>
                <w:highlight w:val="yellow"/>
              </w:rPr>
              <w:t>A</w:t>
            </w:r>
          </w:p>
        </w:tc>
      </w:tr>
      <w:tr w:rsidR="00A55712" w:rsidRPr="00A55712" w14:paraId="451FC75B" w14:textId="77777777" w:rsidTr="004C2A32">
        <w:trPr>
          <w:trHeight w:val="823"/>
        </w:trPr>
        <w:tc>
          <w:tcPr>
            <w:tcW w:w="562" w:type="dxa"/>
          </w:tcPr>
          <w:p w14:paraId="74FB417D" w14:textId="77777777" w:rsidR="00225583" w:rsidRPr="00A55712" w:rsidRDefault="00225583" w:rsidP="005965B5">
            <w:pPr>
              <w:jc w:val="both"/>
              <w:rPr>
                <w:rFonts w:ascii="Arial" w:hAnsi="Arial" w:cs="Arial"/>
                <w:color w:val="000000" w:themeColor="text1"/>
              </w:rPr>
            </w:pPr>
            <w:r w:rsidRPr="00A55712">
              <w:rPr>
                <w:rFonts w:ascii="Arial" w:hAnsi="Arial" w:cs="Arial"/>
                <w:color w:val="000000" w:themeColor="text1"/>
              </w:rPr>
              <w:t>B</w:t>
            </w:r>
            <w:r w:rsidR="00123404">
              <w:rPr>
                <w:rFonts w:ascii="Arial" w:hAnsi="Arial" w:cs="Arial"/>
                <w:color w:val="000000" w:themeColor="text1"/>
              </w:rPr>
              <w:t>4</w:t>
            </w:r>
          </w:p>
        </w:tc>
        <w:tc>
          <w:tcPr>
            <w:tcW w:w="3113" w:type="dxa"/>
          </w:tcPr>
          <w:p w14:paraId="660C3F49" w14:textId="77777777" w:rsidR="00225583" w:rsidRPr="00A55712" w:rsidRDefault="00A55712" w:rsidP="005965B5">
            <w:pPr>
              <w:spacing w:line="276" w:lineRule="auto"/>
              <w:jc w:val="both"/>
              <w:rPr>
                <w:rFonts w:ascii="Arial" w:hAnsi="Arial" w:cs="Arial"/>
                <w:color w:val="000000" w:themeColor="text1"/>
                <w:sz w:val="20"/>
                <w:szCs w:val="20"/>
              </w:rPr>
            </w:pPr>
            <w:r w:rsidRPr="000F70A8">
              <w:rPr>
                <w:rFonts w:ascii="Arial" w:hAnsi="Arial" w:cs="Arial"/>
                <w:sz w:val="20"/>
                <w:szCs w:val="20"/>
                <w:highlight w:val="yellow"/>
              </w:rPr>
              <w:t>*TEXT*</w:t>
            </w:r>
          </w:p>
        </w:tc>
        <w:tc>
          <w:tcPr>
            <w:tcW w:w="2972" w:type="dxa"/>
            <w:shd w:val="clear" w:color="auto" w:fill="auto"/>
            <w:vAlign w:val="center"/>
          </w:tcPr>
          <w:p w14:paraId="7EE4BC7E" w14:textId="77777777" w:rsidR="00225583" w:rsidRPr="00A55712" w:rsidRDefault="00225583" w:rsidP="001C23BB">
            <w:pPr>
              <w:keepNext/>
              <w:keepLines/>
              <w:jc w:val="center"/>
              <w:rPr>
                <w:rFonts w:ascii="Arial" w:hAnsi="Arial" w:cs="Arial"/>
                <w:color w:val="000000" w:themeColor="text1"/>
                <w:sz w:val="20"/>
                <w:szCs w:val="20"/>
              </w:rPr>
            </w:pPr>
            <w:r w:rsidRPr="00A55712">
              <w:rPr>
                <w:rFonts w:ascii="Arial" w:hAnsi="Arial" w:cs="Arial"/>
                <w:color w:val="000000" w:themeColor="text1"/>
                <w:sz w:val="20"/>
                <w:szCs w:val="20"/>
              </w:rPr>
              <w:t>(   ) ja   /   (   ) nein</w:t>
            </w:r>
          </w:p>
        </w:tc>
        <w:tc>
          <w:tcPr>
            <w:tcW w:w="1701" w:type="dxa"/>
            <w:shd w:val="clear" w:color="auto" w:fill="auto"/>
          </w:tcPr>
          <w:p w14:paraId="282019F9" w14:textId="77777777" w:rsidR="00225583" w:rsidRPr="00A55712" w:rsidRDefault="00A55712" w:rsidP="004C2A32">
            <w:pPr>
              <w:keepNext/>
              <w:keepLines/>
              <w:rPr>
                <w:rFonts w:ascii="Arial" w:hAnsi="Arial" w:cs="Arial"/>
                <w:color w:val="000000" w:themeColor="text1"/>
                <w:sz w:val="20"/>
                <w:szCs w:val="20"/>
              </w:rPr>
            </w:pPr>
            <w:r w:rsidRPr="000F70A8">
              <w:rPr>
                <w:rFonts w:ascii="Arial" w:hAnsi="Arial" w:cs="Arial"/>
                <w:sz w:val="20"/>
                <w:szCs w:val="20"/>
                <w:highlight w:val="yellow"/>
              </w:rPr>
              <w:t>*TEXT*</w:t>
            </w:r>
          </w:p>
        </w:tc>
        <w:tc>
          <w:tcPr>
            <w:tcW w:w="997" w:type="dxa"/>
            <w:vAlign w:val="center"/>
          </w:tcPr>
          <w:p w14:paraId="72912405" w14:textId="77777777" w:rsidR="00225583" w:rsidRPr="004C2A32" w:rsidRDefault="00225583" w:rsidP="001C23BB">
            <w:pPr>
              <w:keepNext/>
              <w:keepLines/>
              <w:jc w:val="center"/>
              <w:rPr>
                <w:rFonts w:ascii="Arial" w:hAnsi="Arial" w:cs="Arial"/>
                <w:b/>
                <w:color w:val="000000" w:themeColor="text1"/>
                <w:sz w:val="20"/>
                <w:szCs w:val="20"/>
                <w:highlight w:val="yellow"/>
              </w:rPr>
            </w:pPr>
            <w:r w:rsidRPr="004C2A32">
              <w:rPr>
                <w:rFonts w:ascii="Arial" w:hAnsi="Arial" w:cs="Arial"/>
                <w:b/>
                <w:color w:val="000000" w:themeColor="text1"/>
                <w:sz w:val="20"/>
                <w:szCs w:val="20"/>
                <w:highlight w:val="yellow"/>
              </w:rPr>
              <w:t>A</w:t>
            </w:r>
          </w:p>
        </w:tc>
      </w:tr>
      <w:tr w:rsidR="00A55712" w:rsidRPr="00A55712" w14:paraId="417E18ED" w14:textId="77777777" w:rsidTr="004C2A32">
        <w:trPr>
          <w:trHeight w:val="295"/>
        </w:trPr>
        <w:tc>
          <w:tcPr>
            <w:tcW w:w="562" w:type="dxa"/>
          </w:tcPr>
          <w:p w14:paraId="6F2FCB7E" w14:textId="77777777" w:rsidR="00225583" w:rsidRPr="00A55712" w:rsidRDefault="00225583" w:rsidP="005965B5">
            <w:pPr>
              <w:jc w:val="both"/>
              <w:rPr>
                <w:rFonts w:ascii="Arial" w:hAnsi="Arial" w:cs="Arial"/>
                <w:color w:val="000000" w:themeColor="text1"/>
              </w:rPr>
            </w:pPr>
            <w:r w:rsidRPr="00A55712">
              <w:rPr>
                <w:rFonts w:ascii="Arial" w:hAnsi="Arial" w:cs="Arial"/>
                <w:color w:val="000000" w:themeColor="text1"/>
              </w:rPr>
              <w:t>B</w:t>
            </w:r>
            <w:r w:rsidR="00123404">
              <w:rPr>
                <w:rFonts w:ascii="Arial" w:hAnsi="Arial" w:cs="Arial"/>
                <w:color w:val="000000" w:themeColor="text1"/>
              </w:rPr>
              <w:t>5</w:t>
            </w:r>
          </w:p>
        </w:tc>
        <w:tc>
          <w:tcPr>
            <w:tcW w:w="3113" w:type="dxa"/>
          </w:tcPr>
          <w:p w14:paraId="179E8E06" w14:textId="77777777" w:rsidR="00225583" w:rsidRPr="00A55712" w:rsidRDefault="00A55712" w:rsidP="005965B5">
            <w:pPr>
              <w:spacing w:line="276" w:lineRule="auto"/>
              <w:jc w:val="both"/>
              <w:rPr>
                <w:rFonts w:ascii="Arial" w:hAnsi="Arial" w:cs="Arial"/>
                <w:color w:val="000000" w:themeColor="text1"/>
                <w:sz w:val="20"/>
                <w:szCs w:val="20"/>
              </w:rPr>
            </w:pPr>
            <w:r w:rsidRPr="000F70A8">
              <w:rPr>
                <w:rFonts w:ascii="Arial" w:hAnsi="Arial" w:cs="Arial"/>
                <w:sz w:val="20"/>
                <w:szCs w:val="20"/>
                <w:highlight w:val="yellow"/>
              </w:rPr>
              <w:t>*TEXT*</w:t>
            </w:r>
          </w:p>
        </w:tc>
        <w:tc>
          <w:tcPr>
            <w:tcW w:w="2972" w:type="dxa"/>
            <w:shd w:val="clear" w:color="auto" w:fill="auto"/>
            <w:vAlign w:val="center"/>
          </w:tcPr>
          <w:p w14:paraId="38BB295D" w14:textId="77777777" w:rsidR="00225583" w:rsidRPr="00A55712" w:rsidRDefault="00225583" w:rsidP="001C23BB">
            <w:pPr>
              <w:keepNext/>
              <w:keepLines/>
              <w:jc w:val="center"/>
              <w:rPr>
                <w:rFonts w:ascii="Arial" w:hAnsi="Arial" w:cs="Arial"/>
                <w:color w:val="000000" w:themeColor="text1"/>
                <w:sz w:val="20"/>
                <w:szCs w:val="20"/>
              </w:rPr>
            </w:pPr>
            <w:r w:rsidRPr="00A55712">
              <w:rPr>
                <w:rFonts w:ascii="Arial" w:hAnsi="Arial" w:cs="Arial"/>
                <w:color w:val="000000" w:themeColor="text1"/>
                <w:sz w:val="20"/>
                <w:szCs w:val="20"/>
              </w:rPr>
              <w:t>(   ) ja   /   (   ) nein</w:t>
            </w:r>
          </w:p>
        </w:tc>
        <w:tc>
          <w:tcPr>
            <w:tcW w:w="1701" w:type="dxa"/>
            <w:shd w:val="clear" w:color="auto" w:fill="auto"/>
          </w:tcPr>
          <w:p w14:paraId="7F2E9C90" w14:textId="77777777" w:rsidR="00225583" w:rsidRPr="00A55712" w:rsidRDefault="00A55712" w:rsidP="004C2A32">
            <w:pPr>
              <w:keepNext/>
              <w:keepLines/>
              <w:rPr>
                <w:rFonts w:ascii="Arial" w:hAnsi="Arial" w:cs="Arial"/>
                <w:color w:val="000000" w:themeColor="text1"/>
                <w:sz w:val="20"/>
                <w:szCs w:val="20"/>
              </w:rPr>
            </w:pPr>
            <w:r w:rsidRPr="000F70A8">
              <w:rPr>
                <w:rFonts w:ascii="Arial" w:hAnsi="Arial" w:cs="Arial"/>
                <w:sz w:val="20"/>
                <w:szCs w:val="20"/>
                <w:highlight w:val="yellow"/>
              </w:rPr>
              <w:t>*TEXT*</w:t>
            </w:r>
          </w:p>
        </w:tc>
        <w:tc>
          <w:tcPr>
            <w:tcW w:w="997" w:type="dxa"/>
            <w:vAlign w:val="center"/>
          </w:tcPr>
          <w:p w14:paraId="3A3940F7" w14:textId="77777777" w:rsidR="00225583" w:rsidRPr="004C2A32" w:rsidRDefault="00225583" w:rsidP="001C23BB">
            <w:pPr>
              <w:keepNext/>
              <w:keepLines/>
              <w:jc w:val="center"/>
              <w:rPr>
                <w:rFonts w:ascii="Arial" w:hAnsi="Arial" w:cs="Arial"/>
                <w:b/>
                <w:color w:val="000000" w:themeColor="text1"/>
                <w:sz w:val="20"/>
                <w:szCs w:val="20"/>
                <w:highlight w:val="yellow"/>
              </w:rPr>
            </w:pPr>
            <w:r w:rsidRPr="004C2A32">
              <w:rPr>
                <w:rFonts w:ascii="Arial" w:hAnsi="Arial" w:cs="Arial"/>
                <w:b/>
                <w:color w:val="000000" w:themeColor="text1"/>
                <w:sz w:val="20"/>
                <w:szCs w:val="20"/>
                <w:highlight w:val="yellow"/>
              </w:rPr>
              <w:t>A</w:t>
            </w:r>
          </w:p>
        </w:tc>
      </w:tr>
      <w:tr w:rsidR="00BC4005" w:rsidRPr="00BC4005" w14:paraId="0F9872E2" w14:textId="77777777" w:rsidTr="008F3D6D">
        <w:tc>
          <w:tcPr>
            <w:tcW w:w="562" w:type="dxa"/>
          </w:tcPr>
          <w:p w14:paraId="1D8F03BB" w14:textId="77777777" w:rsidR="00BC4005" w:rsidRPr="00BC4005" w:rsidRDefault="00BC4005" w:rsidP="008F3D6D">
            <w:pPr>
              <w:jc w:val="both"/>
              <w:rPr>
                <w:rFonts w:ascii="Arial" w:hAnsi="Arial" w:cs="Arial"/>
                <w:b/>
                <w:color w:val="000000" w:themeColor="text1"/>
              </w:rPr>
            </w:pPr>
            <w:r>
              <w:rPr>
                <w:rFonts w:ascii="Arial" w:hAnsi="Arial" w:cs="Arial"/>
                <w:b/>
                <w:color w:val="000000" w:themeColor="text1"/>
              </w:rPr>
              <w:t>C</w:t>
            </w:r>
          </w:p>
        </w:tc>
        <w:tc>
          <w:tcPr>
            <w:tcW w:w="8783" w:type="dxa"/>
            <w:gridSpan w:val="4"/>
          </w:tcPr>
          <w:p w14:paraId="128EE94A" w14:textId="77777777" w:rsidR="00BC4005" w:rsidRPr="00BC4005" w:rsidRDefault="00BC4005" w:rsidP="008F3D6D">
            <w:pPr>
              <w:jc w:val="both"/>
              <w:rPr>
                <w:bCs/>
              </w:rPr>
            </w:pPr>
            <w:r w:rsidRPr="00BC4005">
              <w:rPr>
                <w:rFonts w:ascii="Arial" w:hAnsi="Arial" w:cs="Arial"/>
                <w:b/>
                <w:color w:val="000000" w:themeColor="text1"/>
              </w:rPr>
              <w:t xml:space="preserve">Modul </w:t>
            </w:r>
            <w:r>
              <w:rPr>
                <w:rFonts w:ascii="Arial" w:hAnsi="Arial" w:cs="Arial"/>
                <w:b/>
                <w:color w:val="000000" w:themeColor="text1"/>
              </w:rPr>
              <w:t>3</w:t>
            </w:r>
            <w:r w:rsidRPr="00BC4005">
              <w:rPr>
                <w:rFonts w:ascii="Arial" w:hAnsi="Arial" w:cs="Arial"/>
                <w:b/>
                <w:color w:val="000000" w:themeColor="text1"/>
              </w:rPr>
              <w:t xml:space="preserve"> „BEZEICHNUNG“</w:t>
            </w:r>
          </w:p>
        </w:tc>
      </w:tr>
      <w:tr w:rsidR="00A55712" w:rsidRPr="00A55712" w14:paraId="4FD1AF3B" w14:textId="77777777" w:rsidTr="004C2A32">
        <w:trPr>
          <w:trHeight w:val="823"/>
        </w:trPr>
        <w:tc>
          <w:tcPr>
            <w:tcW w:w="562" w:type="dxa"/>
          </w:tcPr>
          <w:p w14:paraId="667C0803" w14:textId="77777777" w:rsidR="00225583" w:rsidRPr="00A55712" w:rsidRDefault="00225583" w:rsidP="005965B5">
            <w:pPr>
              <w:jc w:val="both"/>
              <w:rPr>
                <w:rFonts w:ascii="Arial" w:hAnsi="Arial" w:cs="Arial"/>
                <w:color w:val="000000" w:themeColor="text1"/>
              </w:rPr>
            </w:pPr>
            <w:r w:rsidRPr="00A55712">
              <w:rPr>
                <w:rFonts w:ascii="Arial" w:hAnsi="Arial" w:cs="Arial"/>
                <w:color w:val="000000" w:themeColor="text1"/>
              </w:rPr>
              <w:t>C</w:t>
            </w:r>
            <w:r w:rsidR="00123404">
              <w:rPr>
                <w:rFonts w:ascii="Arial" w:hAnsi="Arial" w:cs="Arial"/>
                <w:color w:val="000000" w:themeColor="text1"/>
              </w:rPr>
              <w:t>1</w:t>
            </w:r>
          </w:p>
        </w:tc>
        <w:tc>
          <w:tcPr>
            <w:tcW w:w="3113" w:type="dxa"/>
          </w:tcPr>
          <w:p w14:paraId="3F4C58F8" w14:textId="77777777" w:rsidR="00225583" w:rsidRPr="00A55712" w:rsidRDefault="00A55712" w:rsidP="005965B5">
            <w:pPr>
              <w:spacing w:line="276" w:lineRule="auto"/>
              <w:jc w:val="both"/>
              <w:rPr>
                <w:rFonts w:ascii="Arial" w:hAnsi="Arial" w:cs="Arial"/>
                <w:color w:val="000000" w:themeColor="text1"/>
                <w:sz w:val="20"/>
                <w:szCs w:val="20"/>
              </w:rPr>
            </w:pPr>
            <w:r w:rsidRPr="000F70A8">
              <w:rPr>
                <w:rFonts w:ascii="Arial" w:hAnsi="Arial" w:cs="Arial"/>
                <w:sz w:val="20"/>
                <w:szCs w:val="20"/>
                <w:highlight w:val="yellow"/>
              </w:rPr>
              <w:t>*TEXT*</w:t>
            </w:r>
          </w:p>
        </w:tc>
        <w:tc>
          <w:tcPr>
            <w:tcW w:w="2972" w:type="dxa"/>
            <w:shd w:val="clear" w:color="auto" w:fill="auto"/>
            <w:vAlign w:val="center"/>
          </w:tcPr>
          <w:p w14:paraId="6EFE01ED" w14:textId="77777777" w:rsidR="00225583" w:rsidRPr="00A55712" w:rsidRDefault="00225583" w:rsidP="001C23BB">
            <w:pPr>
              <w:keepNext/>
              <w:keepLines/>
              <w:jc w:val="center"/>
              <w:rPr>
                <w:rFonts w:ascii="Arial" w:hAnsi="Arial" w:cs="Arial"/>
                <w:color w:val="000000" w:themeColor="text1"/>
                <w:sz w:val="20"/>
                <w:szCs w:val="20"/>
              </w:rPr>
            </w:pPr>
            <w:r w:rsidRPr="00A55712">
              <w:rPr>
                <w:rFonts w:ascii="Arial" w:hAnsi="Arial" w:cs="Arial"/>
                <w:color w:val="000000" w:themeColor="text1"/>
                <w:sz w:val="20"/>
                <w:szCs w:val="20"/>
              </w:rPr>
              <w:t>(   ) ja   /   (   ) nein</w:t>
            </w:r>
          </w:p>
        </w:tc>
        <w:tc>
          <w:tcPr>
            <w:tcW w:w="1701" w:type="dxa"/>
            <w:shd w:val="clear" w:color="auto" w:fill="auto"/>
          </w:tcPr>
          <w:p w14:paraId="219CC727" w14:textId="77777777" w:rsidR="00225583" w:rsidRPr="00A55712" w:rsidRDefault="00A55712" w:rsidP="004C2A32">
            <w:pPr>
              <w:keepNext/>
              <w:keepLines/>
              <w:rPr>
                <w:rFonts w:ascii="Arial" w:hAnsi="Arial" w:cs="Arial"/>
                <w:color w:val="000000" w:themeColor="text1"/>
                <w:sz w:val="20"/>
                <w:szCs w:val="20"/>
              </w:rPr>
            </w:pPr>
            <w:r w:rsidRPr="000F70A8">
              <w:rPr>
                <w:rFonts w:ascii="Arial" w:hAnsi="Arial" w:cs="Arial"/>
                <w:sz w:val="20"/>
                <w:szCs w:val="20"/>
                <w:highlight w:val="yellow"/>
              </w:rPr>
              <w:t>*TEXT*</w:t>
            </w:r>
          </w:p>
        </w:tc>
        <w:tc>
          <w:tcPr>
            <w:tcW w:w="997" w:type="dxa"/>
            <w:vAlign w:val="center"/>
          </w:tcPr>
          <w:p w14:paraId="1690E5EF" w14:textId="77777777" w:rsidR="00225583" w:rsidRPr="004C2A32" w:rsidRDefault="00225583" w:rsidP="001C23BB">
            <w:pPr>
              <w:keepNext/>
              <w:keepLines/>
              <w:jc w:val="center"/>
              <w:rPr>
                <w:rFonts w:ascii="Arial" w:hAnsi="Arial" w:cs="Arial"/>
                <w:b/>
                <w:color w:val="000000" w:themeColor="text1"/>
                <w:sz w:val="20"/>
                <w:szCs w:val="20"/>
                <w:highlight w:val="yellow"/>
              </w:rPr>
            </w:pPr>
            <w:r w:rsidRPr="004C2A32">
              <w:rPr>
                <w:rFonts w:ascii="Arial" w:hAnsi="Arial" w:cs="Arial"/>
                <w:b/>
                <w:color w:val="000000" w:themeColor="text1"/>
                <w:sz w:val="20"/>
                <w:szCs w:val="20"/>
                <w:highlight w:val="yellow"/>
              </w:rPr>
              <w:t>B</w:t>
            </w:r>
          </w:p>
        </w:tc>
      </w:tr>
      <w:tr w:rsidR="00A55712" w:rsidRPr="00A55712" w14:paraId="760C8040" w14:textId="77777777" w:rsidTr="004C2A32">
        <w:trPr>
          <w:trHeight w:val="823"/>
        </w:trPr>
        <w:tc>
          <w:tcPr>
            <w:tcW w:w="562" w:type="dxa"/>
          </w:tcPr>
          <w:p w14:paraId="3A3C471F" w14:textId="77777777" w:rsidR="00225583" w:rsidRPr="00A55712" w:rsidRDefault="00225583" w:rsidP="005965B5">
            <w:pPr>
              <w:jc w:val="both"/>
              <w:rPr>
                <w:rFonts w:ascii="Arial" w:hAnsi="Arial" w:cs="Arial"/>
                <w:color w:val="000000" w:themeColor="text1"/>
              </w:rPr>
            </w:pPr>
            <w:r w:rsidRPr="00A55712">
              <w:rPr>
                <w:rFonts w:ascii="Arial" w:hAnsi="Arial" w:cs="Arial"/>
                <w:color w:val="000000" w:themeColor="text1"/>
              </w:rPr>
              <w:t>C</w:t>
            </w:r>
            <w:r w:rsidR="00123404">
              <w:rPr>
                <w:rFonts w:ascii="Arial" w:hAnsi="Arial" w:cs="Arial"/>
                <w:color w:val="000000" w:themeColor="text1"/>
              </w:rPr>
              <w:t>2</w:t>
            </w:r>
          </w:p>
        </w:tc>
        <w:tc>
          <w:tcPr>
            <w:tcW w:w="3113" w:type="dxa"/>
          </w:tcPr>
          <w:p w14:paraId="35813E30" w14:textId="77777777" w:rsidR="00225583" w:rsidRPr="00A55712" w:rsidRDefault="00A55712" w:rsidP="005965B5">
            <w:pPr>
              <w:spacing w:line="276" w:lineRule="auto"/>
              <w:jc w:val="both"/>
              <w:rPr>
                <w:rFonts w:ascii="Arial" w:hAnsi="Arial" w:cs="Arial"/>
                <w:color w:val="000000" w:themeColor="text1"/>
                <w:sz w:val="20"/>
                <w:szCs w:val="20"/>
              </w:rPr>
            </w:pPr>
            <w:r w:rsidRPr="000F70A8">
              <w:rPr>
                <w:rFonts w:ascii="Arial" w:hAnsi="Arial" w:cs="Arial"/>
                <w:sz w:val="20"/>
                <w:szCs w:val="20"/>
                <w:highlight w:val="yellow"/>
              </w:rPr>
              <w:t>*TEXT*</w:t>
            </w:r>
          </w:p>
        </w:tc>
        <w:tc>
          <w:tcPr>
            <w:tcW w:w="2972" w:type="dxa"/>
            <w:shd w:val="clear" w:color="auto" w:fill="auto"/>
            <w:vAlign w:val="center"/>
          </w:tcPr>
          <w:p w14:paraId="3A3B8DAE" w14:textId="77777777" w:rsidR="00225583" w:rsidRPr="00A55712" w:rsidRDefault="00225583" w:rsidP="001C23BB">
            <w:pPr>
              <w:keepNext/>
              <w:keepLines/>
              <w:jc w:val="center"/>
              <w:rPr>
                <w:rFonts w:ascii="Arial" w:hAnsi="Arial" w:cs="Arial"/>
                <w:color w:val="000000" w:themeColor="text1"/>
                <w:sz w:val="20"/>
                <w:szCs w:val="20"/>
              </w:rPr>
            </w:pPr>
            <w:r w:rsidRPr="00A55712">
              <w:rPr>
                <w:rFonts w:ascii="Arial" w:hAnsi="Arial" w:cs="Arial"/>
                <w:color w:val="000000" w:themeColor="text1"/>
                <w:sz w:val="20"/>
                <w:szCs w:val="20"/>
              </w:rPr>
              <w:t>(   ) ja   /   (   ) nein</w:t>
            </w:r>
          </w:p>
        </w:tc>
        <w:tc>
          <w:tcPr>
            <w:tcW w:w="1701" w:type="dxa"/>
            <w:shd w:val="clear" w:color="auto" w:fill="auto"/>
          </w:tcPr>
          <w:p w14:paraId="19B728AD" w14:textId="77777777" w:rsidR="00225583" w:rsidRPr="00A55712" w:rsidRDefault="00A55712" w:rsidP="004C2A32">
            <w:pPr>
              <w:keepNext/>
              <w:keepLines/>
              <w:rPr>
                <w:rFonts w:ascii="Arial" w:hAnsi="Arial" w:cs="Arial"/>
                <w:color w:val="000000" w:themeColor="text1"/>
                <w:sz w:val="20"/>
                <w:szCs w:val="20"/>
              </w:rPr>
            </w:pPr>
            <w:r w:rsidRPr="000F70A8">
              <w:rPr>
                <w:rFonts w:ascii="Arial" w:hAnsi="Arial" w:cs="Arial"/>
                <w:sz w:val="20"/>
                <w:szCs w:val="20"/>
                <w:highlight w:val="yellow"/>
              </w:rPr>
              <w:t>*TEXT*</w:t>
            </w:r>
          </w:p>
        </w:tc>
        <w:tc>
          <w:tcPr>
            <w:tcW w:w="997" w:type="dxa"/>
            <w:vAlign w:val="center"/>
          </w:tcPr>
          <w:p w14:paraId="22A02DDF" w14:textId="77777777" w:rsidR="00225583" w:rsidRPr="004C2A32" w:rsidRDefault="00225583" w:rsidP="001C23BB">
            <w:pPr>
              <w:keepNext/>
              <w:keepLines/>
              <w:jc w:val="center"/>
              <w:rPr>
                <w:rFonts w:ascii="Arial" w:hAnsi="Arial" w:cs="Arial"/>
                <w:b/>
                <w:color w:val="000000" w:themeColor="text1"/>
                <w:sz w:val="20"/>
                <w:szCs w:val="20"/>
                <w:highlight w:val="yellow"/>
              </w:rPr>
            </w:pPr>
            <w:r w:rsidRPr="004C2A32">
              <w:rPr>
                <w:rFonts w:ascii="Arial" w:hAnsi="Arial" w:cs="Arial"/>
                <w:b/>
                <w:color w:val="000000" w:themeColor="text1"/>
                <w:sz w:val="20"/>
                <w:szCs w:val="20"/>
                <w:highlight w:val="yellow"/>
              </w:rPr>
              <w:t>A</w:t>
            </w:r>
          </w:p>
        </w:tc>
      </w:tr>
      <w:tr w:rsidR="00A55712" w:rsidRPr="00A55712" w14:paraId="4B2DECE5" w14:textId="77777777" w:rsidTr="004C2A32">
        <w:trPr>
          <w:trHeight w:val="823"/>
        </w:trPr>
        <w:tc>
          <w:tcPr>
            <w:tcW w:w="562" w:type="dxa"/>
            <w:tcBorders>
              <w:bottom w:val="single" w:sz="4" w:space="0" w:color="auto"/>
            </w:tcBorders>
          </w:tcPr>
          <w:p w14:paraId="58A118F3" w14:textId="77777777" w:rsidR="00225583" w:rsidRPr="00A55712" w:rsidRDefault="00225583" w:rsidP="005965B5">
            <w:pPr>
              <w:jc w:val="both"/>
              <w:rPr>
                <w:rFonts w:ascii="Arial" w:hAnsi="Arial" w:cs="Arial"/>
                <w:color w:val="000000" w:themeColor="text1"/>
              </w:rPr>
            </w:pPr>
            <w:r w:rsidRPr="00A55712">
              <w:rPr>
                <w:rFonts w:ascii="Arial" w:hAnsi="Arial" w:cs="Arial"/>
                <w:color w:val="000000" w:themeColor="text1"/>
              </w:rPr>
              <w:t>C</w:t>
            </w:r>
            <w:r w:rsidR="00123404">
              <w:rPr>
                <w:rFonts w:ascii="Arial" w:hAnsi="Arial" w:cs="Arial"/>
                <w:color w:val="000000" w:themeColor="text1"/>
              </w:rPr>
              <w:t>3</w:t>
            </w:r>
          </w:p>
        </w:tc>
        <w:tc>
          <w:tcPr>
            <w:tcW w:w="3113" w:type="dxa"/>
            <w:tcBorders>
              <w:bottom w:val="single" w:sz="4" w:space="0" w:color="auto"/>
            </w:tcBorders>
          </w:tcPr>
          <w:p w14:paraId="37470C4D" w14:textId="77777777" w:rsidR="00225583" w:rsidRPr="00A55712" w:rsidRDefault="00A55712" w:rsidP="005965B5">
            <w:pPr>
              <w:spacing w:line="276" w:lineRule="auto"/>
              <w:jc w:val="both"/>
              <w:rPr>
                <w:rFonts w:ascii="Arial" w:hAnsi="Arial" w:cs="Arial"/>
                <w:color w:val="000000" w:themeColor="text1"/>
                <w:sz w:val="20"/>
                <w:szCs w:val="20"/>
              </w:rPr>
            </w:pPr>
            <w:r w:rsidRPr="000F70A8">
              <w:rPr>
                <w:rFonts w:ascii="Arial" w:hAnsi="Arial" w:cs="Arial"/>
                <w:sz w:val="20"/>
                <w:szCs w:val="20"/>
                <w:highlight w:val="yellow"/>
              </w:rPr>
              <w:t>*TEXT*</w:t>
            </w:r>
          </w:p>
        </w:tc>
        <w:tc>
          <w:tcPr>
            <w:tcW w:w="2972" w:type="dxa"/>
            <w:tcBorders>
              <w:bottom w:val="single" w:sz="4" w:space="0" w:color="auto"/>
            </w:tcBorders>
            <w:shd w:val="clear" w:color="auto" w:fill="auto"/>
            <w:vAlign w:val="center"/>
          </w:tcPr>
          <w:p w14:paraId="3BAFC0A3" w14:textId="77777777" w:rsidR="00225583" w:rsidRPr="00A55712" w:rsidRDefault="00225583" w:rsidP="001C23BB">
            <w:pPr>
              <w:keepNext/>
              <w:keepLines/>
              <w:jc w:val="center"/>
              <w:rPr>
                <w:rFonts w:ascii="Arial" w:hAnsi="Arial" w:cs="Arial"/>
                <w:color w:val="000000" w:themeColor="text1"/>
                <w:sz w:val="20"/>
                <w:szCs w:val="20"/>
              </w:rPr>
            </w:pPr>
            <w:r w:rsidRPr="00A55712">
              <w:rPr>
                <w:rFonts w:ascii="Arial" w:hAnsi="Arial" w:cs="Arial"/>
                <w:color w:val="000000" w:themeColor="text1"/>
                <w:sz w:val="20"/>
                <w:szCs w:val="20"/>
              </w:rPr>
              <w:t>(   ) ja   /   (   ) nein</w:t>
            </w:r>
          </w:p>
        </w:tc>
        <w:tc>
          <w:tcPr>
            <w:tcW w:w="1701" w:type="dxa"/>
            <w:tcBorders>
              <w:bottom w:val="single" w:sz="4" w:space="0" w:color="auto"/>
            </w:tcBorders>
            <w:shd w:val="clear" w:color="auto" w:fill="auto"/>
          </w:tcPr>
          <w:p w14:paraId="607DFECF" w14:textId="77777777" w:rsidR="00225583" w:rsidRPr="00A55712" w:rsidRDefault="00A55712" w:rsidP="004C2A32">
            <w:pPr>
              <w:keepNext/>
              <w:keepLines/>
              <w:rPr>
                <w:rFonts w:ascii="Arial" w:hAnsi="Arial" w:cs="Arial"/>
                <w:color w:val="000000" w:themeColor="text1"/>
                <w:sz w:val="20"/>
                <w:szCs w:val="20"/>
              </w:rPr>
            </w:pPr>
            <w:r w:rsidRPr="000F70A8">
              <w:rPr>
                <w:rFonts w:ascii="Arial" w:hAnsi="Arial" w:cs="Arial"/>
                <w:sz w:val="20"/>
                <w:szCs w:val="20"/>
                <w:highlight w:val="yellow"/>
              </w:rPr>
              <w:t>*TEXT*</w:t>
            </w:r>
          </w:p>
        </w:tc>
        <w:tc>
          <w:tcPr>
            <w:tcW w:w="997" w:type="dxa"/>
            <w:tcBorders>
              <w:bottom w:val="single" w:sz="4" w:space="0" w:color="auto"/>
            </w:tcBorders>
            <w:vAlign w:val="center"/>
          </w:tcPr>
          <w:p w14:paraId="5CA543FB" w14:textId="77777777" w:rsidR="00225583" w:rsidRPr="004C2A32" w:rsidRDefault="00225583" w:rsidP="001C23BB">
            <w:pPr>
              <w:keepNext/>
              <w:keepLines/>
              <w:jc w:val="center"/>
              <w:rPr>
                <w:rFonts w:ascii="Arial" w:hAnsi="Arial" w:cs="Arial"/>
                <w:b/>
                <w:color w:val="000000" w:themeColor="text1"/>
                <w:sz w:val="20"/>
                <w:szCs w:val="20"/>
                <w:highlight w:val="yellow"/>
              </w:rPr>
            </w:pPr>
            <w:r w:rsidRPr="004C2A32">
              <w:rPr>
                <w:rFonts w:ascii="Arial" w:hAnsi="Arial" w:cs="Arial"/>
                <w:b/>
                <w:color w:val="000000" w:themeColor="text1"/>
                <w:sz w:val="20"/>
                <w:szCs w:val="20"/>
                <w:highlight w:val="yellow"/>
              </w:rPr>
              <w:t>A</w:t>
            </w:r>
          </w:p>
        </w:tc>
      </w:tr>
      <w:tr w:rsidR="00A55712" w:rsidRPr="00A55712" w14:paraId="2137266A" w14:textId="77777777" w:rsidTr="004C2A32">
        <w:trPr>
          <w:trHeight w:val="823"/>
        </w:trPr>
        <w:tc>
          <w:tcPr>
            <w:tcW w:w="562" w:type="dxa"/>
            <w:tcBorders>
              <w:bottom w:val="single" w:sz="4" w:space="0" w:color="auto"/>
            </w:tcBorders>
          </w:tcPr>
          <w:p w14:paraId="3BE5D892" w14:textId="77777777" w:rsidR="00225583" w:rsidRPr="00A55712" w:rsidRDefault="00225583" w:rsidP="005965B5">
            <w:pPr>
              <w:jc w:val="both"/>
              <w:rPr>
                <w:rFonts w:ascii="Arial" w:hAnsi="Arial" w:cs="Arial"/>
                <w:color w:val="000000" w:themeColor="text1"/>
              </w:rPr>
            </w:pPr>
            <w:r w:rsidRPr="00A55712">
              <w:rPr>
                <w:rFonts w:ascii="Arial" w:hAnsi="Arial" w:cs="Arial"/>
                <w:color w:val="000000" w:themeColor="text1"/>
              </w:rPr>
              <w:t>C</w:t>
            </w:r>
            <w:r w:rsidR="00123404">
              <w:rPr>
                <w:rFonts w:ascii="Arial" w:hAnsi="Arial" w:cs="Arial"/>
                <w:color w:val="000000" w:themeColor="text1"/>
              </w:rPr>
              <w:t>4</w:t>
            </w:r>
          </w:p>
        </w:tc>
        <w:tc>
          <w:tcPr>
            <w:tcW w:w="3113" w:type="dxa"/>
            <w:tcBorders>
              <w:bottom w:val="single" w:sz="4" w:space="0" w:color="auto"/>
            </w:tcBorders>
          </w:tcPr>
          <w:p w14:paraId="7BB22889" w14:textId="77777777" w:rsidR="00225583" w:rsidRPr="00A55712" w:rsidRDefault="00A55712" w:rsidP="005965B5">
            <w:pPr>
              <w:spacing w:line="276" w:lineRule="auto"/>
              <w:jc w:val="both"/>
              <w:rPr>
                <w:rFonts w:ascii="Arial" w:hAnsi="Arial" w:cs="Arial"/>
                <w:color w:val="000000" w:themeColor="text1"/>
                <w:sz w:val="20"/>
                <w:szCs w:val="20"/>
              </w:rPr>
            </w:pPr>
            <w:r w:rsidRPr="000F70A8">
              <w:rPr>
                <w:rFonts w:ascii="Arial" w:hAnsi="Arial" w:cs="Arial"/>
                <w:sz w:val="20"/>
                <w:szCs w:val="20"/>
                <w:highlight w:val="yellow"/>
              </w:rPr>
              <w:t>*TEXT*</w:t>
            </w:r>
          </w:p>
        </w:tc>
        <w:tc>
          <w:tcPr>
            <w:tcW w:w="2972" w:type="dxa"/>
            <w:tcBorders>
              <w:bottom w:val="single" w:sz="4" w:space="0" w:color="auto"/>
            </w:tcBorders>
            <w:shd w:val="clear" w:color="auto" w:fill="auto"/>
            <w:vAlign w:val="center"/>
          </w:tcPr>
          <w:p w14:paraId="7CCA0541" w14:textId="77777777" w:rsidR="00225583" w:rsidRPr="00A55712" w:rsidRDefault="00225583" w:rsidP="001C23BB">
            <w:pPr>
              <w:keepNext/>
              <w:keepLines/>
              <w:jc w:val="center"/>
              <w:rPr>
                <w:rFonts w:ascii="Arial" w:hAnsi="Arial" w:cs="Arial"/>
                <w:color w:val="000000" w:themeColor="text1"/>
                <w:sz w:val="20"/>
                <w:szCs w:val="20"/>
              </w:rPr>
            </w:pPr>
            <w:r w:rsidRPr="00A55712">
              <w:rPr>
                <w:rFonts w:ascii="Arial" w:hAnsi="Arial" w:cs="Arial"/>
                <w:color w:val="000000" w:themeColor="text1"/>
                <w:sz w:val="20"/>
                <w:szCs w:val="20"/>
              </w:rPr>
              <w:t>(   ) ja   /   (   ) nein</w:t>
            </w:r>
          </w:p>
        </w:tc>
        <w:tc>
          <w:tcPr>
            <w:tcW w:w="1701" w:type="dxa"/>
            <w:tcBorders>
              <w:bottom w:val="single" w:sz="4" w:space="0" w:color="auto"/>
            </w:tcBorders>
            <w:shd w:val="clear" w:color="auto" w:fill="auto"/>
          </w:tcPr>
          <w:p w14:paraId="6D38879F" w14:textId="77777777" w:rsidR="00225583" w:rsidRPr="00A55712" w:rsidRDefault="00A55712" w:rsidP="004C2A32">
            <w:pPr>
              <w:keepNext/>
              <w:keepLines/>
              <w:rPr>
                <w:rFonts w:ascii="Arial" w:hAnsi="Arial" w:cs="Arial"/>
                <w:color w:val="000000" w:themeColor="text1"/>
                <w:sz w:val="20"/>
                <w:szCs w:val="20"/>
              </w:rPr>
            </w:pPr>
            <w:r w:rsidRPr="000F70A8">
              <w:rPr>
                <w:rFonts w:ascii="Arial" w:hAnsi="Arial" w:cs="Arial"/>
                <w:sz w:val="20"/>
                <w:szCs w:val="20"/>
                <w:highlight w:val="yellow"/>
              </w:rPr>
              <w:t>*TEXT*</w:t>
            </w:r>
          </w:p>
        </w:tc>
        <w:tc>
          <w:tcPr>
            <w:tcW w:w="997" w:type="dxa"/>
            <w:tcBorders>
              <w:bottom w:val="single" w:sz="4" w:space="0" w:color="auto"/>
            </w:tcBorders>
            <w:vAlign w:val="center"/>
          </w:tcPr>
          <w:p w14:paraId="2CB7C617" w14:textId="77777777" w:rsidR="00225583" w:rsidRPr="004C2A32" w:rsidRDefault="00225583" w:rsidP="001C23BB">
            <w:pPr>
              <w:keepNext/>
              <w:keepLines/>
              <w:jc w:val="center"/>
              <w:rPr>
                <w:rFonts w:ascii="Arial" w:hAnsi="Arial" w:cs="Arial"/>
                <w:b/>
                <w:color w:val="000000" w:themeColor="text1"/>
                <w:sz w:val="20"/>
                <w:szCs w:val="20"/>
                <w:highlight w:val="yellow"/>
              </w:rPr>
            </w:pPr>
            <w:r w:rsidRPr="004C2A32">
              <w:rPr>
                <w:rFonts w:ascii="Arial" w:hAnsi="Arial" w:cs="Arial"/>
                <w:b/>
                <w:color w:val="000000" w:themeColor="text1"/>
                <w:sz w:val="20"/>
                <w:szCs w:val="20"/>
                <w:highlight w:val="yellow"/>
              </w:rPr>
              <w:t>A</w:t>
            </w:r>
          </w:p>
        </w:tc>
      </w:tr>
      <w:tr w:rsidR="00A55712" w:rsidRPr="00A55712" w14:paraId="51430DCF" w14:textId="77777777" w:rsidTr="004C2A32">
        <w:trPr>
          <w:trHeight w:val="302"/>
        </w:trPr>
        <w:tc>
          <w:tcPr>
            <w:tcW w:w="562" w:type="dxa"/>
            <w:tcBorders>
              <w:top w:val="single" w:sz="4" w:space="0" w:color="auto"/>
              <w:left w:val="nil"/>
              <w:bottom w:val="nil"/>
              <w:right w:val="single" w:sz="4" w:space="0" w:color="auto"/>
            </w:tcBorders>
          </w:tcPr>
          <w:p w14:paraId="5BC983FA" w14:textId="77777777" w:rsidR="00225583" w:rsidRDefault="00225583" w:rsidP="00225583">
            <w:pPr>
              <w:jc w:val="both"/>
              <w:rPr>
                <w:rFonts w:ascii="Arial" w:hAnsi="Arial" w:cs="Arial"/>
                <w:color w:val="000000" w:themeColor="text1"/>
              </w:rPr>
            </w:pPr>
          </w:p>
          <w:p w14:paraId="5CD8F4FF" w14:textId="77777777" w:rsidR="00A55712" w:rsidRPr="00A55712" w:rsidRDefault="00A55712" w:rsidP="00225583">
            <w:pPr>
              <w:jc w:val="both"/>
              <w:rPr>
                <w:rFonts w:ascii="Arial" w:hAnsi="Arial" w:cs="Arial"/>
                <w:color w:val="000000" w:themeColor="text1"/>
              </w:rPr>
            </w:pPr>
          </w:p>
        </w:tc>
        <w:tc>
          <w:tcPr>
            <w:tcW w:w="3113" w:type="dxa"/>
            <w:tcBorders>
              <w:top w:val="single" w:sz="4" w:space="0" w:color="auto"/>
              <w:left w:val="single" w:sz="4" w:space="0" w:color="auto"/>
            </w:tcBorders>
            <w:vAlign w:val="center"/>
          </w:tcPr>
          <w:p w14:paraId="0A3BB90D" w14:textId="77777777" w:rsidR="00225583" w:rsidRPr="00A55712" w:rsidRDefault="00225583" w:rsidP="00225583">
            <w:pPr>
              <w:spacing w:line="276" w:lineRule="auto"/>
              <w:jc w:val="both"/>
              <w:rPr>
                <w:rFonts w:ascii="Arial" w:hAnsi="Arial" w:cs="Arial"/>
                <w:color w:val="000000" w:themeColor="text1"/>
                <w:sz w:val="20"/>
                <w:szCs w:val="20"/>
                <w:highlight w:val="yellow"/>
              </w:rPr>
            </w:pPr>
            <w:r w:rsidRPr="00A55712">
              <w:rPr>
                <w:rFonts w:ascii="Arial" w:hAnsi="Arial" w:cs="Arial"/>
                <w:b/>
                <w:color w:val="000000" w:themeColor="text1"/>
                <w:sz w:val="20"/>
                <w:szCs w:val="20"/>
              </w:rPr>
              <w:t>Netto-Preis</w:t>
            </w:r>
          </w:p>
        </w:tc>
        <w:tc>
          <w:tcPr>
            <w:tcW w:w="2972" w:type="dxa"/>
            <w:tcBorders>
              <w:top w:val="single" w:sz="4" w:space="0" w:color="auto"/>
              <w:right w:val="single" w:sz="4" w:space="0" w:color="auto"/>
            </w:tcBorders>
            <w:shd w:val="clear" w:color="auto" w:fill="FFFF99"/>
            <w:vAlign w:val="bottom"/>
          </w:tcPr>
          <w:p w14:paraId="3036D61B" w14:textId="77777777" w:rsidR="00225583" w:rsidRPr="00A55712" w:rsidRDefault="00A55712" w:rsidP="00A55712">
            <w:pPr>
              <w:keepNext/>
              <w:keepLines/>
              <w:jc w:val="right"/>
              <w:rPr>
                <w:rFonts w:ascii="Arial" w:hAnsi="Arial" w:cs="Arial"/>
                <w:color w:val="000000" w:themeColor="text1"/>
                <w:sz w:val="20"/>
                <w:szCs w:val="20"/>
              </w:rPr>
            </w:pPr>
            <w:r>
              <w:rPr>
                <w:rFonts w:ascii="Arial" w:hAnsi="Arial" w:cs="Arial"/>
                <w:color w:val="000000" w:themeColor="text1"/>
                <w:sz w:val="20"/>
                <w:szCs w:val="20"/>
              </w:rPr>
              <w:t>Euro</w:t>
            </w:r>
          </w:p>
        </w:tc>
        <w:tc>
          <w:tcPr>
            <w:tcW w:w="1701" w:type="dxa"/>
            <w:tcBorders>
              <w:top w:val="single" w:sz="4" w:space="0" w:color="auto"/>
              <w:left w:val="single" w:sz="4" w:space="0" w:color="auto"/>
              <w:bottom w:val="nil"/>
              <w:right w:val="nil"/>
            </w:tcBorders>
            <w:shd w:val="clear" w:color="auto" w:fill="auto"/>
            <w:vAlign w:val="center"/>
          </w:tcPr>
          <w:p w14:paraId="42C08DFE" w14:textId="77777777" w:rsidR="00225583" w:rsidRPr="00A55712" w:rsidRDefault="00225583" w:rsidP="00225583">
            <w:pPr>
              <w:keepNext/>
              <w:keepLines/>
              <w:jc w:val="both"/>
              <w:rPr>
                <w:rFonts w:ascii="Arial" w:hAnsi="Arial" w:cs="Arial"/>
                <w:color w:val="000000" w:themeColor="text1"/>
                <w:sz w:val="20"/>
                <w:szCs w:val="20"/>
              </w:rPr>
            </w:pPr>
          </w:p>
        </w:tc>
        <w:tc>
          <w:tcPr>
            <w:tcW w:w="997" w:type="dxa"/>
            <w:tcBorders>
              <w:top w:val="single" w:sz="4" w:space="0" w:color="auto"/>
              <w:left w:val="nil"/>
              <w:bottom w:val="nil"/>
              <w:right w:val="nil"/>
            </w:tcBorders>
            <w:vAlign w:val="center"/>
          </w:tcPr>
          <w:p w14:paraId="70142E59" w14:textId="77777777" w:rsidR="00225583" w:rsidRPr="00A55712" w:rsidRDefault="00225583" w:rsidP="00225583">
            <w:pPr>
              <w:keepNext/>
              <w:keepLines/>
              <w:jc w:val="center"/>
              <w:rPr>
                <w:rFonts w:ascii="Arial" w:hAnsi="Arial" w:cs="Arial"/>
                <w:color w:val="000000" w:themeColor="text1"/>
                <w:sz w:val="20"/>
                <w:szCs w:val="20"/>
              </w:rPr>
            </w:pPr>
          </w:p>
        </w:tc>
      </w:tr>
      <w:tr w:rsidR="00A55712" w:rsidRPr="00A55712" w14:paraId="6A25479D" w14:textId="77777777" w:rsidTr="004C2A32">
        <w:trPr>
          <w:trHeight w:val="136"/>
        </w:trPr>
        <w:tc>
          <w:tcPr>
            <w:tcW w:w="562" w:type="dxa"/>
            <w:tcBorders>
              <w:top w:val="nil"/>
              <w:left w:val="nil"/>
              <w:bottom w:val="nil"/>
              <w:right w:val="single" w:sz="4" w:space="0" w:color="auto"/>
            </w:tcBorders>
          </w:tcPr>
          <w:p w14:paraId="1475933F" w14:textId="77777777" w:rsidR="00225583" w:rsidRDefault="00225583" w:rsidP="00225583">
            <w:pPr>
              <w:jc w:val="both"/>
              <w:rPr>
                <w:rFonts w:ascii="Arial" w:hAnsi="Arial" w:cs="Arial"/>
                <w:color w:val="000000" w:themeColor="text1"/>
              </w:rPr>
            </w:pPr>
          </w:p>
          <w:p w14:paraId="7D9E9194" w14:textId="77777777" w:rsidR="00A55712" w:rsidRPr="00A55712" w:rsidRDefault="00A55712" w:rsidP="00225583">
            <w:pPr>
              <w:jc w:val="both"/>
              <w:rPr>
                <w:rFonts w:ascii="Arial" w:hAnsi="Arial" w:cs="Arial"/>
                <w:color w:val="000000" w:themeColor="text1"/>
              </w:rPr>
            </w:pPr>
          </w:p>
        </w:tc>
        <w:tc>
          <w:tcPr>
            <w:tcW w:w="3113" w:type="dxa"/>
            <w:tcBorders>
              <w:left w:val="single" w:sz="4" w:space="0" w:color="auto"/>
            </w:tcBorders>
            <w:vAlign w:val="center"/>
          </w:tcPr>
          <w:p w14:paraId="4743D5B9" w14:textId="77777777" w:rsidR="00225583" w:rsidRPr="00A55712" w:rsidRDefault="00225583" w:rsidP="00225583">
            <w:pPr>
              <w:spacing w:line="276" w:lineRule="auto"/>
              <w:jc w:val="both"/>
              <w:rPr>
                <w:rFonts w:ascii="Arial" w:hAnsi="Arial" w:cs="Arial"/>
                <w:color w:val="000000" w:themeColor="text1"/>
              </w:rPr>
            </w:pPr>
            <w:r w:rsidRPr="00A55712">
              <w:rPr>
                <w:rFonts w:ascii="Arial" w:hAnsi="Arial" w:cs="Arial"/>
                <w:color w:val="000000" w:themeColor="text1"/>
              </w:rPr>
              <w:t xml:space="preserve">zzgl. </w:t>
            </w:r>
            <w:proofErr w:type="spellStart"/>
            <w:r w:rsidRPr="00A55712">
              <w:rPr>
                <w:rFonts w:ascii="Arial" w:hAnsi="Arial" w:cs="Arial"/>
                <w:color w:val="000000" w:themeColor="text1"/>
              </w:rPr>
              <w:t>USt</w:t>
            </w:r>
            <w:proofErr w:type="spellEnd"/>
            <w:r w:rsidRPr="00A55712">
              <w:rPr>
                <w:rFonts w:ascii="Arial" w:hAnsi="Arial" w:cs="Arial"/>
                <w:color w:val="000000" w:themeColor="text1"/>
              </w:rPr>
              <w:t xml:space="preserve">. </w:t>
            </w:r>
            <w:r w:rsidR="0047463F">
              <w:rPr>
                <w:rStyle w:val="Funotenzeichen"/>
                <w:rFonts w:ascii="StoneSansITCStd Medium" w:hAnsi="StoneSansITCStd Medium" w:cstheme="minorHAnsi"/>
                <w:b/>
              </w:rPr>
              <w:footnoteReference w:id="3"/>
            </w:r>
          </w:p>
        </w:tc>
        <w:tc>
          <w:tcPr>
            <w:tcW w:w="2972" w:type="dxa"/>
            <w:tcBorders>
              <w:right w:val="single" w:sz="4" w:space="0" w:color="auto"/>
            </w:tcBorders>
            <w:shd w:val="clear" w:color="auto" w:fill="FFFF99"/>
            <w:vAlign w:val="bottom"/>
          </w:tcPr>
          <w:p w14:paraId="106AF6E6" w14:textId="77777777" w:rsidR="00225583" w:rsidRPr="00A55712" w:rsidRDefault="00A55712" w:rsidP="00A55712">
            <w:pPr>
              <w:keepNext/>
              <w:keepLines/>
              <w:jc w:val="right"/>
              <w:rPr>
                <w:rFonts w:ascii="Arial" w:hAnsi="Arial" w:cs="Arial"/>
                <w:color w:val="000000" w:themeColor="text1"/>
              </w:rPr>
            </w:pPr>
            <w:r>
              <w:rPr>
                <w:rFonts w:ascii="Arial" w:hAnsi="Arial" w:cs="Arial"/>
                <w:color w:val="000000" w:themeColor="text1"/>
                <w:sz w:val="20"/>
                <w:szCs w:val="20"/>
              </w:rPr>
              <w:t>Euro</w:t>
            </w:r>
          </w:p>
        </w:tc>
        <w:tc>
          <w:tcPr>
            <w:tcW w:w="1701" w:type="dxa"/>
            <w:tcBorders>
              <w:top w:val="nil"/>
              <w:left w:val="single" w:sz="4" w:space="0" w:color="auto"/>
              <w:bottom w:val="nil"/>
              <w:right w:val="nil"/>
            </w:tcBorders>
            <w:shd w:val="clear" w:color="auto" w:fill="auto"/>
            <w:vAlign w:val="center"/>
          </w:tcPr>
          <w:p w14:paraId="728E7D1D" w14:textId="77777777" w:rsidR="00225583" w:rsidRPr="00A55712" w:rsidRDefault="00225583" w:rsidP="00225583">
            <w:pPr>
              <w:keepNext/>
              <w:keepLines/>
              <w:jc w:val="both"/>
              <w:rPr>
                <w:rFonts w:ascii="Arial" w:hAnsi="Arial" w:cs="Arial"/>
                <w:color w:val="000000" w:themeColor="text1"/>
              </w:rPr>
            </w:pPr>
          </w:p>
        </w:tc>
        <w:tc>
          <w:tcPr>
            <w:tcW w:w="997" w:type="dxa"/>
            <w:tcBorders>
              <w:top w:val="nil"/>
              <w:left w:val="nil"/>
              <w:bottom w:val="nil"/>
              <w:right w:val="nil"/>
            </w:tcBorders>
            <w:vAlign w:val="center"/>
          </w:tcPr>
          <w:p w14:paraId="5F62BE24" w14:textId="77777777" w:rsidR="00225583" w:rsidRPr="00A55712" w:rsidRDefault="00225583" w:rsidP="00225583">
            <w:pPr>
              <w:keepNext/>
              <w:keepLines/>
              <w:jc w:val="center"/>
              <w:rPr>
                <w:rFonts w:ascii="Arial" w:hAnsi="Arial" w:cs="Arial"/>
                <w:color w:val="000000" w:themeColor="text1"/>
              </w:rPr>
            </w:pPr>
          </w:p>
        </w:tc>
      </w:tr>
      <w:tr w:rsidR="00A55712" w:rsidRPr="00A55712" w14:paraId="35F7AAEA" w14:textId="77777777" w:rsidTr="004C2A32">
        <w:trPr>
          <w:trHeight w:val="290"/>
        </w:trPr>
        <w:tc>
          <w:tcPr>
            <w:tcW w:w="562" w:type="dxa"/>
            <w:tcBorders>
              <w:top w:val="nil"/>
              <w:left w:val="nil"/>
              <w:bottom w:val="nil"/>
              <w:right w:val="single" w:sz="4" w:space="0" w:color="auto"/>
            </w:tcBorders>
          </w:tcPr>
          <w:p w14:paraId="33393863" w14:textId="77777777" w:rsidR="00225583" w:rsidRDefault="00225583" w:rsidP="00225583">
            <w:pPr>
              <w:jc w:val="both"/>
              <w:rPr>
                <w:rFonts w:ascii="Arial" w:hAnsi="Arial" w:cs="Arial"/>
                <w:color w:val="000000" w:themeColor="text1"/>
              </w:rPr>
            </w:pPr>
          </w:p>
          <w:p w14:paraId="35350C73" w14:textId="77777777" w:rsidR="00A55712" w:rsidRPr="00A55712" w:rsidRDefault="00A55712" w:rsidP="00225583">
            <w:pPr>
              <w:jc w:val="both"/>
              <w:rPr>
                <w:rFonts w:ascii="Arial" w:hAnsi="Arial" w:cs="Arial"/>
                <w:color w:val="000000" w:themeColor="text1"/>
              </w:rPr>
            </w:pPr>
          </w:p>
        </w:tc>
        <w:tc>
          <w:tcPr>
            <w:tcW w:w="3113" w:type="dxa"/>
            <w:tcBorders>
              <w:left w:val="single" w:sz="4" w:space="0" w:color="auto"/>
            </w:tcBorders>
            <w:vAlign w:val="center"/>
          </w:tcPr>
          <w:p w14:paraId="4F2B737D" w14:textId="77777777" w:rsidR="00225583" w:rsidRPr="00A55712" w:rsidRDefault="00225583" w:rsidP="00225583">
            <w:pPr>
              <w:spacing w:line="276" w:lineRule="auto"/>
              <w:jc w:val="both"/>
              <w:rPr>
                <w:rFonts w:ascii="Arial" w:hAnsi="Arial" w:cs="Arial"/>
                <w:color w:val="000000" w:themeColor="text1"/>
              </w:rPr>
            </w:pPr>
            <w:r w:rsidRPr="00A55712">
              <w:rPr>
                <w:rFonts w:ascii="Arial" w:hAnsi="Arial" w:cs="Arial"/>
                <w:color w:val="000000" w:themeColor="text1"/>
              </w:rPr>
              <w:t>Zwischensumme</w:t>
            </w:r>
          </w:p>
        </w:tc>
        <w:tc>
          <w:tcPr>
            <w:tcW w:w="2972" w:type="dxa"/>
            <w:tcBorders>
              <w:right w:val="single" w:sz="4" w:space="0" w:color="auto"/>
            </w:tcBorders>
            <w:shd w:val="clear" w:color="auto" w:fill="FFFF99"/>
            <w:vAlign w:val="bottom"/>
          </w:tcPr>
          <w:p w14:paraId="50FA68D6" w14:textId="77777777" w:rsidR="00225583" w:rsidRPr="00A55712" w:rsidRDefault="00A55712" w:rsidP="00A55712">
            <w:pPr>
              <w:keepNext/>
              <w:keepLines/>
              <w:jc w:val="right"/>
              <w:rPr>
                <w:rFonts w:ascii="Arial" w:hAnsi="Arial" w:cs="Arial"/>
                <w:color w:val="000000" w:themeColor="text1"/>
              </w:rPr>
            </w:pPr>
            <w:r>
              <w:rPr>
                <w:rFonts w:ascii="Arial" w:hAnsi="Arial" w:cs="Arial"/>
                <w:color w:val="000000" w:themeColor="text1"/>
                <w:sz w:val="20"/>
                <w:szCs w:val="20"/>
              </w:rPr>
              <w:t>Euro</w:t>
            </w:r>
          </w:p>
        </w:tc>
        <w:tc>
          <w:tcPr>
            <w:tcW w:w="1701" w:type="dxa"/>
            <w:tcBorders>
              <w:top w:val="nil"/>
              <w:left w:val="single" w:sz="4" w:space="0" w:color="auto"/>
              <w:bottom w:val="nil"/>
              <w:right w:val="nil"/>
            </w:tcBorders>
            <w:shd w:val="clear" w:color="auto" w:fill="auto"/>
            <w:vAlign w:val="center"/>
          </w:tcPr>
          <w:p w14:paraId="3194BF32" w14:textId="77777777" w:rsidR="00225583" w:rsidRPr="00A55712" w:rsidRDefault="00225583" w:rsidP="00225583">
            <w:pPr>
              <w:keepNext/>
              <w:keepLines/>
              <w:jc w:val="both"/>
              <w:rPr>
                <w:rFonts w:ascii="Arial" w:hAnsi="Arial" w:cs="Arial"/>
                <w:color w:val="000000" w:themeColor="text1"/>
              </w:rPr>
            </w:pPr>
          </w:p>
        </w:tc>
        <w:tc>
          <w:tcPr>
            <w:tcW w:w="997" w:type="dxa"/>
            <w:tcBorders>
              <w:top w:val="nil"/>
              <w:left w:val="nil"/>
              <w:bottom w:val="nil"/>
              <w:right w:val="nil"/>
            </w:tcBorders>
            <w:vAlign w:val="center"/>
          </w:tcPr>
          <w:p w14:paraId="3277B8C2" w14:textId="77777777" w:rsidR="00225583" w:rsidRPr="00A55712" w:rsidRDefault="00225583" w:rsidP="00225583">
            <w:pPr>
              <w:keepNext/>
              <w:keepLines/>
              <w:jc w:val="center"/>
              <w:rPr>
                <w:rFonts w:ascii="Arial" w:hAnsi="Arial" w:cs="Arial"/>
                <w:color w:val="000000" w:themeColor="text1"/>
              </w:rPr>
            </w:pPr>
          </w:p>
        </w:tc>
      </w:tr>
      <w:tr w:rsidR="00A55712" w:rsidRPr="00A55712" w14:paraId="05D7F8DC" w14:textId="77777777" w:rsidTr="004C2A32">
        <w:trPr>
          <w:trHeight w:val="160"/>
        </w:trPr>
        <w:tc>
          <w:tcPr>
            <w:tcW w:w="562" w:type="dxa"/>
            <w:tcBorders>
              <w:top w:val="nil"/>
              <w:left w:val="nil"/>
              <w:bottom w:val="nil"/>
              <w:right w:val="single" w:sz="4" w:space="0" w:color="auto"/>
            </w:tcBorders>
          </w:tcPr>
          <w:p w14:paraId="7964B4F0" w14:textId="77777777" w:rsidR="00225583" w:rsidRDefault="00225583" w:rsidP="00225583">
            <w:pPr>
              <w:jc w:val="both"/>
              <w:rPr>
                <w:rFonts w:ascii="Arial" w:hAnsi="Arial" w:cs="Arial"/>
                <w:color w:val="000000" w:themeColor="text1"/>
              </w:rPr>
            </w:pPr>
          </w:p>
          <w:p w14:paraId="277E448A" w14:textId="77777777" w:rsidR="00A55712" w:rsidRPr="00A55712" w:rsidRDefault="00A55712" w:rsidP="00225583">
            <w:pPr>
              <w:jc w:val="both"/>
              <w:rPr>
                <w:rFonts w:ascii="Arial" w:hAnsi="Arial" w:cs="Arial"/>
                <w:color w:val="000000" w:themeColor="text1"/>
              </w:rPr>
            </w:pPr>
          </w:p>
        </w:tc>
        <w:tc>
          <w:tcPr>
            <w:tcW w:w="3113" w:type="dxa"/>
            <w:tcBorders>
              <w:left w:val="single" w:sz="4" w:space="0" w:color="auto"/>
            </w:tcBorders>
            <w:vAlign w:val="center"/>
          </w:tcPr>
          <w:p w14:paraId="32182498" w14:textId="77777777" w:rsidR="00225583" w:rsidRPr="00A55712" w:rsidRDefault="00225583" w:rsidP="00225583">
            <w:pPr>
              <w:spacing w:line="276" w:lineRule="auto"/>
              <w:jc w:val="both"/>
              <w:rPr>
                <w:rFonts w:ascii="Arial" w:hAnsi="Arial" w:cs="Arial"/>
                <w:color w:val="000000" w:themeColor="text1"/>
              </w:rPr>
            </w:pPr>
            <w:r w:rsidRPr="00A55712">
              <w:rPr>
                <w:rFonts w:ascii="Arial" w:hAnsi="Arial" w:cs="Arial"/>
                <w:color w:val="000000" w:themeColor="text1"/>
              </w:rPr>
              <w:t>abzgl. Skonto ______ %</w:t>
            </w:r>
          </w:p>
        </w:tc>
        <w:tc>
          <w:tcPr>
            <w:tcW w:w="2972" w:type="dxa"/>
            <w:tcBorders>
              <w:right w:val="single" w:sz="4" w:space="0" w:color="auto"/>
            </w:tcBorders>
            <w:shd w:val="clear" w:color="auto" w:fill="FFFF99"/>
            <w:vAlign w:val="bottom"/>
          </w:tcPr>
          <w:p w14:paraId="6340B97A" w14:textId="77777777" w:rsidR="00225583" w:rsidRPr="00A55712" w:rsidRDefault="00A55712" w:rsidP="00A55712">
            <w:pPr>
              <w:keepNext/>
              <w:keepLines/>
              <w:jc w:val="right"/>
              <w:rPr>
                <w:rFonts w:ascii="Arial" w:hAnsi="Arial" w:cs="Arial"/>
                <w:color w:val="000000" w:themeColor="text1"/>
              </w:rPr>
            </w:pPr>
            <w:r>
              <w:rPr>
                <w:rFonts w:ascii="Arial" w:hAnsi="Arial" w:cs="Arial"/>
                <w:color w:val="000000" w:themeColor="text1"/>
                <w:sz w:val="20"/>
                <w:szCs w:val="20"/>
              </w:rPr>
              <w:t>Euro</w:t>
            </w:r>
          </w:p>
        </w:tc>
        <w:tc>
          <w:tcPr>
            <w:tcW w:w="1701" w:type="dxa"/>
            <w:tcBorders>
              <w:top w:val="nil"/>
              <w:left w:val="single" w:sz="4" w:space="0" w:color="auto"/>
              <w:bottom w:val="nil"/>
              <w:right w:val="nil"/>
            </w:tcBorders>
            <w:shd w:val="clear" w:color="auto" w:fill="auto"/>
            <w:vAlign w:val="center"/>
          </w:tcPr>
          <w:p w14:paraId="45186A7E" w14:textId="77777777" w:rsidR="00225583" w:rsidRPr="00A55712" w:rsidRDefault="00225583" w:rsidP="00225583">
            <w:pPr>
              <w:keepNext/>
              <w:keepLines/>
              <w:jc w:val="both"/>
              <w:rPr>
                <w:rFonts w:ascii="Arial" w:hAnsi="Arial" w:cs="Arial"/>
                <w:color w:val="000000" w:themeColor="text1"/>
              </w:rPr>
            </w:pPr>
          </w:p>
        </w:tc>
        <w:tc>
          <w:tcPr>
            <w:tcW w:w="997" w:type="dxa"/>
            <w:tcBorders>
              <w:top w:val="nil"/>
              <w:left w:val="nil"/>
              <w:bottom w:val="nil"/>
              <w:right w:val="nil"/>
            </w:tcBorders>
            <w:vAlign w:val="center"/>
          </w:tcPr>
          <w:p w14:paraId="54BA3033" w14:textId="77777777" w:rsidR="00225583" w:rsidRPr="00A55712" w:rsidRDefault="00225583" w:rsidP="00225583">
            <w:pPr>
              <w:keepNext/>
              <w:keepLines/>
              <w:jc w:val="center"/>
              <w:rPr>
                <w:rFonts w:ascii="Arial" w:hAnsi="Arial" w:cs="Arial"/>
                <w:color w:val="000000" w:themeColor="text1"/>
              </w:rPr>
            </w:pPr>
          </w:p>
        </w:tc>
      </w:tr>
      <w:tr w:rsidR="00A55712" w:rsidRPr="00A55712" w14:paraId="40C84E5A" w14:textId="77777777" w:rsidTr="004C2A32">
        <w:trPr>
          <w:trHeight w:val="314"/>
        </w:trPr>
        <w:tc>
          <w:tcPr>
            <w:tcW w:w="562" w:type="dxa"/>
            <w:tcBorders>
              <w:top w:val="nil"/>
              <w:left w:val="nil"/>
              <w:bottom w:val="nil"/>
              <w:right w:val="single" w:sz="4" w:space="0" w:color="auto"/>
            </w:tcBorders>
          </w:tcPr>
          <w:p w14:paraId="4972CBB7" w14:textId="77777777" w:rsidR="00225583" w:rsidRDefault="00225583" w:rsidP="00225583">
            <w:pPr>
              <w:jc w:val="both"/>
              <w:rPr>
                <w:rFonts w:ascii="Arial" w:hAnsi="Arial" w:cs="Arial"/>
                <w:color w:val="000000" w:themeColor="text1"/>
              </w:rPr>
            </w:pPr>
          </w:p>
          <w:p w14:paraId="53FE035F" w14:textId="77777777" w:rsidR="00A55712" w:rsidRPr="00A55712" w:rsidRDefault="00A55712" w:rsidP="00225583">
            <w:pPr>
              <w:jc w:val="both"/>
              <w:rPr>
                <w:rFonts w:ascii="Arial" w:hAnsi="Arial" w:cs="Arial"/>
                <w:color w:val="000000" w:themeColor="text1"/>
              </w:rPr>
            </w:pPr>
          </w:p>
        </w:tc>
        <w:tc>
          <w:tcPr>
            <w:tcW w:w="3113" w:type="dxa"/>
            <w:tcBorders>
              <w:left w:val="single" w:sz="4" w:space="0" w:color="auto"/>
            </w:tcBorders>
            <w:vAlign w:val="center"/>
          </w:tcPr>
          <w:p w14:paraId="52D42FD3" w14:textId="77777777" w:rsidR="00225583" w:rsidRPr="00A55712" w:rsidRDefault="00225583" w:rsidP="00225583">
            <w:pPr>
              <w:spacing w:line="276" w:lineRule="auto"/>
              <w:jc w:val="both"/>
              <w:rPr>
                <w:rFonts w:ascii="Arial" w:hAnsi="Arial" w:cs="Arial"/>
                <w:color w:val="000000" w:themeColor="text1"/>
              </w:rPr>
            </w:pPr>
            <w:r w:rsidRPr="00A55712">
              <w:rPr>
                <w:rFonts w:ascii="Arial" w:hAnsi="Arial" w:cs="Arial"/>
                <w:color w:val="000000" w:themeColor="text1"/>
              </w:rPr>
              <w:t>Angebotssumme</w:t>
            </w:r>
            <w:r w:rsidR="0047463F">
              <w:rPr>
                <w:rStyle w:val="Funotenzeichen"/>
                <w:rFonts w:ascii="StoneSansITCStd Medium" w:hAnsi="StoneSansITCStd Medium" w:cstheme="minorHAnsi"/>
                <w:b/>
              </w:rPr>
              <w:footnoteReference w:id="4"/>
            </w:r>
          </w:p>
        </w:tc>
        <w:tc>
          <w:tcPr>
            <w:tcW w:w="2972" w:type="dxa"/>
            <w:tcBorders>
              <w:right w:val="single" w:sz="4" w:space="0" w:color="auto"/>
            </w:tcBorders>
            <w:shd w:val="clear" w:color="auto" w:fill="FFFF99"/>
            <w:vAlign w:val="bottom"/>
          </w:tcPr>
          <w:p w14:paraId="313B831A" w14:textId="77777777" w:rsidR="00225583" w:rsidRPr="00A55712" w:rsidRDefault="00A55712" w:rsidP="00A55712">
            <w:pPr>
              <w:keepNext/>
              <w:keepLines/>
              <w:jc w:val="right"/>
              <w:rPr>
                <w:rFonts w:ascii="Arial" w:hAnsi="Arial" w:cs="Arial"/>
                <w:color w:val="000000" w:themeColor="text1"/>
              </w:rPr>
            </w:pPr>
            <w:r>
              <w:rPr>
                <w:rFonts w:ascii="Arial" w:hAnsi="Arial" w:cs="Arial"/>
                <w:color w:val="000000" w:themeColor="text1"/>
                <w:sz w:val="20"/>
                <w:szCs w:val="20"/>
              </w:rPr>
              <w:t>Euro</w:t>
            </w:r>
          </w:p>
        </w:tc>
        <w:tc>
          <w:tcPr>
            <w:tcW w:w="1701" w:type="dxa"/>
            <w:tcBorders>
              <w:top w:val="nil"/>
              <w:left w:val="single" w:sz="4" w:space="0" w:color="auto"/>
              <w:bottom w:val="nil"/>
              <w:right w:val="nil"/>
            </w:tcBorders>
            <w:shd w:val="clear" w:color="auto" w:fill="auto"/>
            <w:vAlign w:val="center"/>
          </w:tcPr>
          <w:p w14:paraId="532140EE" w14:textId="77777777" w:rsidR="00225583" w:rsidRPr="00A55712" w:rsidRDefault="00225583" w:rsidP="00225583">
            <w:pPr>
              <w:keepNext/>
              <w:keepLines/>
              <w:jc w:val="both"/>
              <w:rPr>
                <w:rFonts w:ascii="Arial" w:hAnsi="Arial" w:cs="Arial"/>
                <w:color w:val="000000" w:themeColor="text1"/>
              </w:rPr>
            </w:pPr>
          </w:p>
        </w:tc>
        <w:tc>
          <w:tcPr>
            <w:tcW w:w="997" w:type="dxa"/>
            <w:tcBorders>
              <w:top w:val="nil"/>
              <w:left w:val="nil"/>
              <w:bottom w:val="nil"/>
              <w:right w:val="nil"/>
            </w:tcBorders>
            <w:vAlign w:val="center"/>
          </w:tcPr>
          <w:p w14:paraId="3DC4C50D" w14:textId="77777777" w:rsidR="00225583" w:rsidRPr="00A55712" w:rsidRDefault="00225583" w:rsidP="00225583">
            <w:pPr>
              <w:keepNext/>
              <w:keepLines/>
              <w:jc w:val="center"/>
              <w:rPr>
                <w:rFonts w:ascii="Arial" w:hAnsi="Arial" w:cs="Arial"/>
                <w:color w:val="000000" w:themeColor="text1"/>
              </w:rPr>
            </w:pPr>
          </w:p>
        </w:tc>
      </w:tr>
    </w:tbl>
    <w:p w14:paraId="5F72A93C" w14:textId="77777777" w:rsidR="009426CA" w:rsidRDefault="009426CA" w:rsidP="001C23BB">
      <w:pPr>
        <w:jc w:val="both"/>
        <w:rPr>
          <w:rFonts w:ascii="Arial" w:hAnsi="Arial" w:cs="Arial"/>
          <w:sz w:val="40"/>
          <w:szCs w:val="40"/>
        </w:rPr>
      </w:pPr>
    </w:p>
    <w:p w14:paraId="4CD35B22" w14:textId="77777777" w:rsidR="008E6DF1" w:rsidRDefault="008E6DF1" w:rsidP="001C23BB">
      <w:pPr>
        <w:jc w:val="both"/>
        <w:rPr>
          <w:rFonts w:ascii="Arial" w:hAnsi="Arial" w:cs="Arial"/>
          <w:sz w:val="40"/>
          <w:szCs w:val="40"/>
        </w:rPr>
      </w:pPr>
    </w:p>
    <w:p w14:paraId="635BF640" w14:textId="77777777" w:rsidR="008E6DF1" w:rsidRDefault="008E6DF1" w:rsidP="001C23BB">
      <w:pPr>
        <w:jc w:val="both"/>
        <w:rPr>
          <w:rFonts w:ascii="Arial" w:hAnsi="Arial" w:cs="Arial"/>
          <w:sz w:val="40"/>
          <w:szCs w:val="40"/>
        </w:rPr>
      </w:pPr>
    </w:p>
    <w:p w14:paraId="5A02D95A" w14:textId="77777777" w:rsidR="008E6DF1" w:rsidRDefault="008E6DF1" w:rsidP="001C23BB">
      <w:pPr>
        <w:jc w:val="both"/>
        <w:rPr>
          <w:rFonts w:ascii="Arial" w:hAnsi="Arial" w:cs="Arial"/>
          <w:sz w:val="40"/>
          <w:szCs w:val="40"/>
        </w:rPr>
      </w:pPr>
    </w:p>
    <w:p w14:paraId="3A59454F" w14:textId="77777777" w:rsidR="008E6DF1" w:rsidRDefault="008E6DF1" w:rsidP="001C23BB">
      <w:pPr>
        <w:jc w:val="both"/>
        <w:rPr>
          <w:rFonts w:ascii="Arial" w:hAnsi="Arial" w:cs="Arial"/>
          <w:sz w:val="40"/>
          <w:szCs w:val="40"/>
        </w:rPr>
      </w:pPr>
    </w:p>
    <w:p w14:paraId="0DC4CBF5" w14:textId="77777777" w:rsidR="008E6DF1" w:rsidRDefault="008E6DF1" w:rsidP="001C23BB">
      <w:pPr>
        <w:jc w:val="both"/>
        <w:rPr>
          <w:rFonts w:ascii="Arial" w:hAnsi="Arial" w:cs="Arial"/>
          <w:sz w:val="40"/>
          <w:szCs w:val="40"/>
        </w:rPr>
      </w:pPr>
    </w:p>
    <w:p w14:paraId="51D12AD4" w14:textId="77777777" w:rsidR="008E6DF1" w:rsidRDefault="008E6DF1" w:rsidP="001C23BB">
      <w:pPr>
        <w:jc w:val="both"/>
        <w:rPr>
          <w:rFonts w:ascii="Arial" w:hAnsi="Arial" w:cs="Arial"/>
          <w:sz w:val="40"/>
          <w:szCs w:val="40"/>
        </w:rPr>
      </w:pPr>
    </w:p>
    <w:p w14:paraId="6064E307" w14:textId="77777777" w:rsidR="008E6DF1" w:rsidRDefault="008E6DF1" w:rsidP="001C23BB">
      <w:pPr>
        <w:jc w:val="both"/>
        <w:rPr>
          <w:rFonts w:ascii="Arial" w:hAnsi="Arial" w:cs="Arial"/>
          <w:sz w:val="40"/>
          <w:szCs w:val="40"/>
        </w:rPr>
      </w:pPr>
    </w:p>
    <w:p w14:paraId="19665F7C" w14:textId="77777777" w:rsidR="008E6DF1" w:rsidRDefault="008E6DF1" w:rsidP="001C23BB">
      <w:pPr>
        <w:jc w:val="both"/>
        <w:rPr>
          <w:rFonts w:ascii="Arial" w:hAnsi="Arial" w:cs="Arial"/>
          <w:sz w:val="40"/>
          <w:szCs w:val="40"/>
        </w:rPr>
      </w:pPr>
    </w:p>
    <w:p w14:paraId="0769C6A8" w14:textId="77777777" w:rsidR="008E6DF1" w:rsidRDefault="008E6DF1" w:rsidP="001C23BB">
      <w:pPr>
        <w:jc w:val="both"/>
        <w:rPr>
          <w:rFonts w:ascii="Arial" w:hAnsi="Arial" w:cs="Arial"/>
          <w:sz w:val="40"/>
          <w:szCs w:val="40"/>
        </w:rPr>
      </w:pPr>
    </w:p>
    <w:p w14:paraId="7FF6CDC1" w14:textId="77777777" w:rsidR="008E6DF1" w:rsidRPr="00A55712" w:rsidRDefault="008E6DF1" w:rsidP="001C23BB">
      <w:pPr>
        <w:jc w:val="both"/>
        <w:rPr>
          <w:rFonts w:ascii="Arial" w:hAnsi="Arial" w:cs="Arial"/>
          <w:sz w:val="40"/>
          <w:szCs w:val="40"/>
        </w:rPr>
      </w:pPr>
    </w:p>
    <w:p w14:paraId="3A406431" w14:textId="77777777" w:rsidR="00624E58" w:rsidRPr="00624E58" w:rsidRDefault="00624E58" w:rsidP="00624E58">
      <w:pPr>
        <w:pStyle w:val="berschrift2"/>
        <w:shd w:val="clear" w:color="auto" w:fill="D9D9D9" w:themeFill="background1" w:themeFillShade="D9"/>
        <w:ind w:hanging="1286"/>
        <w:jc w:val="both"/>
        <w:rPr>
          <w:rFonts w:ascii="Arial" w:hAnsi="Arial" w:cs="Arial"/>
        </w:rPr>
      </w:pPr>
      <w:bookmarkStart w:id="39" w:name="_Toc156900210"/>
      <w:r w:rsidRPr="00624E58">
        <w:rPr>
          <w:rFonts w:ascii="Arial" w:hAnsi="Arial" w:cs="Arial"/>
        </w:rPr>
        <w:lastRenderedPageBreak/>
        <w:t>Bewertungsschema</w:t>
      </w:r>
      <w:bookmarkEnd w:id="39"/>
    </w:p>
    <w:p w14:paraId="53508809" w14:textId="77777777" w:rsidR="00624E58" w:rsidRPr="00624E58" w:rsidRDefault="00624E58" w:rsidP="001C23BB">
      <w:pPr>
        <w:jc w:val="both"/>
        <w:rPr>
          <w:rFonts w:ascii="Arial" w:hAnsi="Arial" w:cs="Arial"/>
          <w:b/>
          <w:u w:val="single"/>
        </w:rPr>
      </w:pPr>
    </w:p>
    <w:p w14:paraId="537FB21C" w14:textId="77777777" w:rsidR="000E2BFA" w:rsidRPr="008E6DF1" w:rsidRDefault="000E2BFA" w:rsidP="001C23BB">
      <w:pPr>
        <w:jc w:val="both"/>
        <w:rPr>
          <w:rFonts w:ascii="Arial" w:hAnsi="Arial" w:cs="Arial"/>
          <w:sz w:val="20"/>
          <w:szCs w:val="20"/>
        </w:rPr>
      </w:pPr>
      <w:r w:rsidRPr="00711E86">
        <w:rPr>
          <w:rFonts w:ascii="Arial" w:hAnsi="Arial" w:cs="Arial"/>
          <w:sz w:val="20"/>
          <w:szCs w:val="20"/>
          <w:highlight w:val="yellow"/>
        </w:rPr>
        <w:t>Bei der Ermittlung des wirtschaftlich günstigsten Angebots werden nachstehende Kriterien angewendet. Für jedes Bewertungskriterium können 0 bis n (n = Anzahl der eingegangen</w:t>
      </w:r>
      <w:r w:rsidR="00D56DAD" w:rsidRPr="00711E86">
        <w:rPr>
          <w:rFonts w:ascii="Arial" w:hAnsi="Arial" w:cs="Arial"/>
          <w:sz w:val="20"/>
          <w:szCs w:val="20"/>
          <w:highlight w:val="yellow"/>
        </w:rPr>
        <w:t>en</w:t>
      </w:r>
      <w:r w:rsidRPr="00711E86">
        <w:rPr>
          <w:rFonts w:ascii="Arial" w:hAnsi="Arial" w:cs="Arial"/>
          <w:sz w:val="20"/>
          <w:szCs w:val="20"/>
          <w:highlight w:val="yellow"/>
        </w:rPr>
        <w:t xml:space="preserve"> Angebote) Punkte vergeben werden, die mit dem angegebenen Gewichtungsfaktor in die Endpunktzahl eingehen.</w:t>
      </w:r>
    </w:p>
    <w:p w14:paraId="64E0CB24" w14:textId="77777777" w:rsidR="000E2BFA" w:rsidRPr="008E6DF1" w:rsidRDefault="000E2BFA" w:rsidP="001C23BB">
      <w:pPr>
        <w:jc w:val="both"/>
        <w:rPr>
          <w:rFonts w:ascii="Arial" w:hAnsi="Arial" w:cs="Arial"/>
          <w:sz w:val="20"/>
          <w:szCs w:val="20"/>
        </w:rPr>
      </w:pPr>
    </w:p>
    <w:tbl>
      <w:tblPr>
        <w:tblStyle w:val="Tabellenraster"/>
        <w:tblW w:w="0" w:type="auto"/>
        <w:tblLook w:val="04A0" w:firstRow="1" w:lastRow="0" w:firstColumn="1" w:lastColumn="0" w:noHBand="0" w:noVBand="1"/>
      </w:tblPr>
      <w:tblGrid>
        <w:gridCol w:w="846"/>
        <w:gridCol w:w="6379"/>
        <w:gridCol w:w="1837"/>
      </w:tblGrid>
      <w:tr w:rsidR="007A3EC9" w:rsidRPr="008E6DF1" w14:paraId="3C115A34" w14:textId="77777777" w:rsidTr="007A3EC9">
        <w:tc>
          <w:tcPr>
            <w:tcW w:w="846" w:type="dxa"/>
            <w:shd w:val="clear" w:color="auto" w:fill="000000" w:themeFill="text1"/>
          </w:tcPr>
          <w:p w14:paraId="1EDDFE4B" w14:textId="77777777" w:rsidR="007A3EC9" w:rsidRPr="008E6DF1" w:rsidRDefault="007A3EC9" w:rsidP="001C23BB">
            <w:pPr>
              <w:jc w:val="both"/>
              <w:rPr>
                <w:rFonts w:ascii="Arial" w:hAnsi="Arial" w:cs="Arial"/>
                <w:sz w:val="20"/>
                <w:szCs w:val="20"/>
              </w:rPr>
            </w:pPr>
            <w:r w:rsidRPr="008E6DF1">
              <w:rPr>
                <w:rFonts w:ascii="Arial" w:hAnsi="Arial" w:cs="Arial"/>
                <w:sz w:val="20"/>
                <w:szCs w:val="20"/>
              </w:rPr>
              <w:t>Lfd. Nr.</w:t>
            </w:r>
          </w:p>
        </w:tc>
        <w:tc>
          <w:tcPr>
            <w:tcW w:w="6379" w:type="dxa"/>
            <w:shd w:val="clear" w:color="auto" w:fill="000000" w:themeFill="text1"/>
          </w:tcPr>
          <w:p w14:paraId="45715165" w14:textId="77777777" w:rsidR="007A3EC9" w:rsidRPr="008E6DF1" w:rsidRDefault="007A3EC9" w:rsidP="001C23BB">
            <w:pPr>
              <w:jc w:val="both"/>
              <w:rPr>
                <w:rFonts w:ascii="Arial" w:hAnsi="Arial" w:cs="Arial"/>
                <w:sz w:val="20"/>
                <w:szCs w:val="20"/>
              </w:rPr>
            </w:pPr>
            <w:r w:rsidRPr="008E6DF1">
              <w:rPr>
                <w:rFonts w:ascii="Arial" w:hAnsi="Arial" w:cs="Arial"/>
                <w:sz w:val="20"/>
                <w:szCs w:val="20"/>
              </w:rPr>
              <w:t>Kriterium</w:t>
            </w:r>
          </w:p>
        </w:tc>
        <w:tc>
          <w:tcPr>
            <w:tcW w:w="1837" w:type="dxa"/>
            <w:shd w:val="clear" w:color="auto" w:fill="000000" w:themeFill="text1"/>
          </w:tcPr>
          <w:p w14:paraId="274C7AD7" w14:textId="77777777" w:rsidR="007A3EC9" w:rsidRPr="008E6DF1" w:rsidRDefault="007A3EC9" w:rsidP="001C23BB">
            <w:pPr>
              <w:jc w:val="both"/>
              <w:rPr>
                <w:rFonts w:ascii="Arial" w:hAnsi="Arial" w:cs="Arial"/>
                <w:sz w:val="20"/>
                <w:szCs w:val="20"/>
              </w:rPr>
            </w:pPr>
            <w:r w:rsidRPr="008E6DF1">
              <w:rPr>
                <w:rFonts w:ascii="Arial" w:hAnsi="Arial" w:cs="Arial"/>
                <w:sz w:val="20"/>
                <w:szCs w:val="20"/>
              </w:rPr>
              <w:t>Bewertung</w:t>
            </w:r>
          </w:p>
        </w:tc>
      </w:tr>
      <w:tr w:rsidR="007A3EC9" w:rsidRPr="008E6DF1" w14:paraId="7C82C550" w14:textId="77777777" w:rsidTr="007A3EC9">
        <w:tc>
          <w:tcPr>
            <w:tcW w:w="846" w:type="dxa"/>
            <w:shd w:val="clear" w:color="auto" w:fill="auto"/>
          </w:tcPr>
          <w:p w14:paraId="00BE5D67" w14:textId="77777777" w:rsidR="007A3EC9" w:rsidRPr="008E6DF1" w:rsidRDefault="007A3EC9" w:rsidP="001C23BB">
            <w:pPr>
              <w:jc w:val="both"/>
              <w:rPr>
                <w:rFonts w:ascii="Arial" w:hAnsi="Arial" w:cs="Arial"/>
                <w:sz w:val="20"/>
                <w:szCs w:val="20"/>
              </w:rPr>
            </w:pPr>
            <w:r w:rsidRPr="008E6DF1">
              <w:rPr>
                <w:rFonts w:ascii="Arial" w:hAnsi="Arial" w:cs="Arial"/>
                <w:sz w:val="20"/>
                <w:szCs w:val="20"/>
              </w:rPr>
              <w:t>1</w:t>
            </w:r>
          </w:p>
        </w:tc>
        <w:tc>
          <w:tcPr>
            <w:tcW w:w="6379" w:type="dxa"/>
            <w:shd w:val="clear" w:color="auto" w:fill="auto"/>
          </w:tcPr>
          <w:p w14:paraId="2211EA19" w14:textId="77777777" w:rsidR="007A3EC9" w:rsidRPr="008E6DF1" w:rsidRDefault="007A3EC9" w:rsidP="001C23BB">
            <w:pPr>
              <w:jc w:val="both"/>
              <w:rPr>
                <w:rFonts w:ascii="Arial" w:hAnsi="Arial" w:cs="Arial"/>
                <w:sz w:val="20"/>
                <w:szCs w:val="20"/>
              </w:rPr>
            </w:pPr>
            <w:r w:rsidRPr="008E6DF1">
              <w:rPr>
                <w:rFonts w:ascii="Arial" w:hAnsi="Arial" w:cs="Arial"/>
                <w:b/>
                <w:sz w:val="20"/>
                <w:szCs w:val="20"/>
              </w:rPr>
              <w:t>Preis</w:t>
            </w:r>
            <w:r w:rsidRPr="008E6DF1">
              <w:rPr>
                <w:rFonts w:ascii="Arial" w:hAnsi="Arial" w:cs="Arial"/>
                <w:sz w:val="20"/>
                <w:szCs w:val="20"/>
              </w:rPr>
              <w:t xml:space="preserve"> (Gewichtung: </w:t>
            </w:r>
            <w:r w:rsidRPr="008E6DF1">
              <w:rPr>
                <w:rFonts w:ascii="Arial" w:hAnsi="Arial" w:cs="Arial"/>
                <w:sz w:val="20"/>
                <w:szCs w:val="20"/>
                <w:highlight w:val="yellow"/>
              </w:rPr>
              <w:t>XX</w:t>
            </w:r>
            <w:r w:rsidRPr="008E6DF1">
              <w:rPr>
                <w:rFonts w:ascii="Arial" w:hAnsi="Arial" w:cs="Arial"/>
                <w:sz w:val="20"/>
                <w:szCs w:val="20"/>
              </w:rPr>
              <w:t xml:space="preserve"> %)</w:t>
            </w:r>
          </w:p>
          <w:p w14:paraId="244E84F8" w14:textId="77777777" w:rsidR="007A3EC9" w:rsidRPr="008E6DF1" w:rsidRDefault="007A3EC9" w:rsidP="001C23BB">
            <w:pPr>
              <w:jc w:val="both"/>
              <w:rPr>
                <w:rFonts w:ascii="Arial" w:hAnsi="Arial" w:cs="Arial"/>
                <w:sz w:val="20"/>
                <w:szCs w:val="20"/>
              </w:rPr>
            </w:pPr>
          </w:p>
          <w:p w14:paraId="734FF2CC" w14:textId="77777777" w:rsidR="007A3EC9" w:rsidRPr="008E6DF1" w:rsidRDefault="007A3EC9" w:rsidP="001C23BB">
            <w:pPr>
              <w:jc w:val="both"/>
              <w:rPr>
                <w:rFonts w:ascii="Arial" w:hAnsi="Arial" w:cs="Arial"/>
                <w:sz w:val="20"/>
                <w:szCs w:val="20"/>
                <w:highlight w:val="yellow"/>
              </w:rPr>
            </w:pPr>
            <w:r w:rsidRPr="008E6DF1">
              <w:rPr>
                <w:rFonts w:ascii="Arial" w:hAnsi="Arial" w:cs="Arial"/>
                <w:sz w:val="20"/>
                <w:szCs w:val="20"/>
                <w:highlight w:val="yellow"/>
              </w:rPr>
              <w:t>*TEXT*</w:t>
            </w:r>
          </w:p>
          <w:p w14:paraId="5D22765A" w14:textId="77777777" w:rsidR="007A3EC9" w:rsidRPr="008E6DF1" w:rsidRDefault="007A3EC9" w:rsidP="001C23BB">
            <w:pPr>
              <w:jc w:val="both"/>
              <w:rPr>
                <w:rFonts w:ascii="Arial" w:hAnsi="Arial" w:cs="Arial"/>
                <w:sz w:val="20"/>
                <w:szCs w:val="20"/>
              </w:rPr>
            </w:pPr>
          </w:p>
        </w:tc>
        <w:tc>
          <w:tcPr>
            <w:tcW w:w="1837" w:type="dxa"/>
            <w:shd w:val="clear" w:color="auto" w:fill="auto"/>
          </w:tcPr>
          <w:p w14:paraId="0E23550E" w14:textId="77777777" w:rsidR="007A3EC9" w:rsidRPr="008E6DF1" w:rsidRDefault="007A3EC9" w:rsidP="001C23BB">
            <w:pPr>
              <w:jc w:val="both"/>
              <w:rPr>
                <w:rFonts w:ascii="Arial" w:hAnsi="Arial" w:cs="Arial"/>
                <w:sz w:val="20"/>
                <w:szCs w:val="20"/>
              </w:rPr>
            </w:pPr>
            <w:r w:rsidRPr="008E6DF1">
              <w:rPr>
                <w:rFonts w:ascii="Arial" w:hAnsi="Arial" w:cs="Arial"/>
                <w:sz w:val="20"/>
                <w:szCs w:val="20"/>
              </w:rPr>
              <w:t>Angebotssumme (Bruttoendpreis)</w:t>
            </w:r>
          </w:p>
        </w:tc>
      </w:tr>
      <w:tr w:rsidR="007A3EC9" w:rsidRPr="008E6DF1" w14:paraId="7DA59DE4" w14:textId="77777777" w:rsidTr="007A3EC9">
        <w:tc>
          <w:tcPr>
            <w:tcW w:w="846" w:type="dxa"/>
            <w:shd w:val="clear" w:color="auto" w:fill="auto"/>
          </w:tcPr>
          <w:p w14:paraId="3FD875FD" w14:textId="77777777" w:rsidR="007A3EC9" w:rsidRPr="008E6DF1" w:rsidRDefault="007A3EC9" w:rsidP="001C23BB">
            <w:pPr>
              <w:jc w:val="both"/>
              <w:rPr>
                <w:rFonts w:ascii="Arial" w:hAnsi="Arial" w:cs="Arial"/>
                <w:sz w:val="20"/>
                <w:szCs w:val="20"/>
              </w:rPr>
            </w:pPr>
            <w:r w:rsidRPr="008E6DF1">
              <w:rPr>
                <w:rFonts w:ascii="Arial" w:hAnsi="Arial" w:cs="Arial"/>
                <w:sz w:val="20"/>
                <w:szCs w:val="20"/>
              </w:rPr>
              <w:t>2</w:t>
            </w:r>
          </w:p>
        </w:tc>
        <w:tc>
          <w:tcPr>
            <w:tcW w:w="6379" w:type="dxa"/>
            <w:shd w:val="clear" w:color="auto" w:fill="auto"/>
          </w:tcPr>
          <w:p w14:paraId="6E334259" w14:textId="66AAF38D" w:rsidR="007A3EC9" w:rsidRPr="008E6DF1" w:rsidRDefault="007A3EC9" w:rsidP="007A3EC9">
            <w:pPr>
              <w:jc w:val="both"/>
              <w:rPr>
                <w:rFonts w:ascii="Arial" w:hAnsi="Arial" w:cs="Arial"/>
                <w:sz w:val="20"/>
                <w:szCs w:val="20"/>
              </w:rPr>
            </w:pPr>
            <w:r w:rsidRPr="008E6DF1">
              <w:rPr>
                <w:rFonts w:ascii="Arial" w:hAnsi="Arial" w:cs="Arial"/>
                <w:b/>
                <w:sz w:val="20"/>
                <w:szCs w:val="20"/>
              </w:rPr>
              <w:t>Qualität</w:t>
            </w:r>
            <w:r w:rsidRPr="008E6DF1">
              <w:rPr>
                <w:rFonts w:ascii="Arial" w:hAnsi="Arial" w:cs="Arial"/>
                <w:sz w:val="20"/>
                <w:szCs w:val="20"/>
              </w:rPr>
              <w:t>,</w:t>
            </w:r>
            <w:r w:rsidR="000D7B1B">
              <w:rPr>
                <w:rFonts w:ascii="Arial" w:hAnsi="Arial" w:cs="Arial"/>
                <w:sz w:val="20"/>
                <w:szCs w:val="20"/>
              </w:rPr>
              <w:t xml:space="preserve"> </w:t>
            </w:r>
            <w:r w:rsidRPr="008E6DF1">
              <w:rPr>
                <w:rFonts w:ascii="Arial" w:hAnsi="Arial" w:cs="Arial"/>
                <w:sz w:val="20"/>
                <w:szCs w:val="20"/>
              </w:rPr>
              <w:t xml:space="preserve">(Gewichtung: </w:t>
            </w:r>
            <w:r w:rsidRPr="008E6DF1">
              <w:rPr>
                <w:rFonts w:ascii="Arial" w:hAnsi="Arial" w:cs="Arial"/>
                <w:sz w:val="20"/>
                <w:szCs w:val="20"/>
                <w:highlight w:val="yellow"/>
              </w:rPr>
              <w:t>XX</w:t>
            </w:r>
            <w:r w:rsidRPr="008E6DF1">
              <w:rPr>
                <w:rFonts w:ascii="Arial" w:hAnsi="Arial" w:cs="Arial"/>
                <w:sz w:val="20"/>
                <w:szCs w:val="20"/>
              </w:rPr>
              <w:t xml:space="preserve"> %)</w:t>
            </w:r>
          </w:p>
          <w:p w14:paraId="3F854F90" w14:textId="77777777" w:rsidR="007A3EC9" w:rsidRPr="008E6DF1" w:rsidRDefault="007A3EC9" w:rsidP="007A3EC9">
            <w:pPr>
              <w:jc w:val="both"/>
              <w:rPr>
                <w:rFonts w:ascii="Arial" w:hAnsi="Arial" w:cs="Arial"/>
                <w:sz w:val="20"/>
                <w:szCs w:val="20"/>
              </w:rPr>
            </w:pPr>
          </w:p>
          <w:p w14:paraId="784A0B45" w14:textId="77777777" w:rsidR="007A3EC9" w:rsidRPr="008E6DF1" w:rsidRDefault="007A3EC9" w:rsidP="007A3EC9">
            <w:pPr>
              <w:jc w:val="both"/>
              <w:rPr>
                <w:rFonts w:ascii="Arial" w:hAnsi="Arial" w:cs="Arial"/>
                <w:sz w:val="20"/>
                <w:szCs w:val="20"/>
                <w:highlight w:val="yellow"/>
              </w:rPr>
            </w:pPr>
            <w:r w:rsidRPr="008E6DF1">
              <w:rPr>
                <w:rFonts w:ascii="Arial" w:hAnsi="Arial" w:cs="Arial"/>
                <w:sz w:val="20"/>
                <w:szCs w:val="20"/>
                <w:highlight w:val="yellow"/>
              </w:rPr>
              <w:t>*TEXT*</w:t>
            </w:r>
          </w:p>
          <w:p w14:paraId="4B9F4C9A" w14:textId="77777777" w:rsidR="007A3EC9" w:rsidRPr="008E6DF1" w:rsidRDefault="007A3EC9" w:rsidP="001C23BB">
            <w:pPr>
              <w:jc w:val="both"/>
              <w:rPr>
                <w:rFonts w:ascii="Arial" w:hAnsi="Arial" w:cs="Arial"/>
                <w:sz w:val="20"/>
                <w:szCs w:val="20"/>
              </w:rPr>
            </w:pPr>
          </w:p>
        </w:tc>
        <w:tc>
          <w:tcPr>
            <w:tcW w:w="1837" w:type="dxa"/>
            <w:shd w:val="clear" w:color="auto" w:fill="auto"/>
          </w:tcPr>
          <w:p w14:paraId="394A9792" w14:textId="77777777" w:rsidR="007A3EC9" w:rsidRPr="008E6DF1" w:rsidRDefault="007A3EC9" w:rsidP="001C23BB">
            <w:pPr>
              <w:jc w:val="both"/>
              <w:rPr>
                <w:rFonts w:ascii="Arial" w:hAnsi="Arial" w:cs="Arial"/>
                <w:sz w:val="20"/>
                <w:szCs w:val="20"/>
              </w:rPr>
            </w:pPr>
          </w:p>
        </w:tc>
      </w:tr>
      <w:tr w:rsidR="007A3EC9" w:rsidRPr="008E6DF1" w14:paraId="6339718A" w14:textId="77777777" w:rsidTr="007A3EC9">
        <w:tc>
          <w:tcPr>
            <w:tcW w:w="846" w:type="dxa"/>
            <w:shd w:val="clear" w:color="auto" w:fill="auto"/>
          </w:tcPr>
          <w:p w14:paraId="55A73C92" w14:textId="77777777" w:rsidR="007A3EC9" w:rsidRPr="008E6DF1" w:rsidRDefault="007A3EC9" w:rsidP="001C23BB">
            <w:pPr>
              <w:jc w:val="both"/>
              <w:rPr>
                <w:rFonts w:ascii="Arial" w:hAnsi="Arial" w:cs="Arial"/>
                <w:sz w:val="20"/>
                <w:szCs w:val="20"/>
              </w:rPr>
            </w:pPr>
            <w:r w:rsidRPr="008E6DF1">
              <w:rPr>
                <w:rFonts w:ascii="Arial" w:hAnsi="Arial" w:cs="Arial"/>
                <w:sz w:val="20"/>
                <w:szCs w:val="20"/>
              </w:rPr>
              <w:t>3</w:t>
            </w:r>
          </w:p>
        </w:tc>
        <w:tc>
          <w:tcPr>
            <w:tcW w:w="6379" w:type="dxa"/>
            <w:shd w:val="clear" w:color="auto" w:fill="auto"/>
          </w:tcPr>
          <w:p w14:paraId="0BCB99EA" w14:textId="77777777" w:rsidR="007A3EC9" w:rsidRPr="008E6DF1" w:rsidRDefault="007A3EC9" w:rsidP="007A3EC9">
            <w:pPr>
              <w:jc w:val="both"/>
              <w:rPr>
                <w:rFonts w:ascii="Arial" w:hAnsi="Arial" w:cs="Arial"/>
                <w:sz w:val="20"/>
                <w:szCs w:val="20"/>
              </w:rPr>
            </w:pPr>
            <w:r w:rsidRPr="008E6DF1">
              <w:rPr>
                <w:rFonts w:ascii="Arial" w:hAnsi="Arial" w:cs="Arial"/>
                <w:b/>
                <w:sz w:val="20"/>
                <w:szCs w:val="20"/>
              </w:rPr>
              <w:t>Liefertermin</w:t>
            </w:r>
            <w:r w:rsidRPr="008E6DF1">
              <w:rPr>
                <w:rFonts w:ascii="Arial" w:hAnsi="Arial" w:cs="Arial"/>
                <w:sz w:val="20"/>
                <w:szCs w:val="20"/>
              </w:rPr>
              <w:t xml:space="preserve"> (Gewichtung: </w:t>
            </w:r>
            <w:r w:rsidRPr="008E6DF1">
              <w:rPr>
                <w:rFonts w:ascii="Arial" w:hAnsi="Arial" w:cs="Arial"/>
                <w:sz w:val="20"/>
                <w:szCs w:val="20"/>
                <w:highlight w:val="yellow"/>
              </w:rPr>
              <w:t>XX</w:t>
            </w:r>
            <w:r w:rsidRPr="008E6DF1">
              <w:rPr>
                <w:rFonts w:ascii="Arial" w:hAnsi="Arial" w:cs="Arial"/>
                <w:sz w:val="20"/>
                <w:szCs w:val="20"/>
              </w:rPr>
              <w:t xml:space="preserve"> %)</w:t>
            </w:r>
          </w:p>
          <w:p w14:paraId="1CDC5690" w14:textId="77777777" w:rsidR="007A3EC9" w:rsidRPr="008E6DF1" w:rsidRDefault="007A3EC9" w:rsidP="007A3EC9">
            <w:pPr>
              <w:jc w:val="both"/>
              <w:rPr>
                <w:rFonts w:ascii="Arial" w:hAnsi="Arial" w:cs="Arial"/>
                <w:sz w:val="20"/>
                <w:szCs w:val="20"/>
              </w:rPr>
            </w:pPr>
          </w:p>
          <w:p w14:paraId="4BF1A0C3" w14:textId="77777777" w:rsidR="007A3EC9" w:rsidRPr="008E6DF1" w:rsidRDefault="007A3EC9" w:rsidP="007A3EC9">
            <w:pPr>
              <w:jc w:val="both"/>
              <w:rPr>
                <w:rFonts w:ascii="Arial" w:hAnsi="Arial" w:cs="Arial"/>
                <w:sz w:val="20"/>
                <w:szCs w:val="20"/>
                <w:highlight w:val="yellow"/>
              </w:rPr>
            </w:pPr>
            <w:r w:rsidRPr="008E6DF1">
              <w:rPr>
                <w:rFonts w:ascii="Arial" w:hAnsi="Arial" w:cs="Arial"/>
                <w:sz w:val="20"/>
                <w:szCs w:val="20"/>
                <w:highlight w:val="yellow"/>
              </w:rPr>
              <w:t>*TEXT*</w:t>
            </w:r>
          </w:p>
          <w:p w14:paraId="0FB13980" w14:textId="77777777" w:rsidR="007A3EC9" w:rsidRPr="008E6DF1" w:rsidRDefault="007A3EC9" w:rsidP="007A3EC9">
            <w:pPr>
              <w:jc w:val="both"/>
              <w:rPr>
                <w:rFonts w:ascii="Arial" w:hAnsi="Arial" w:cs="Arial"/>
                <w:sz w:val="20"/>
                <w:szCs w:val="20"/>
              </w:rPr>
            </w:pPr>
          </w:p>
        </w:tc>
        <w:tc>
          <w:tcPr>
            <w:tcW w:w="1837" w:type="dxa"/>
            <w:shd w:val="clear" w:color="auto" w:fill="auto"/>
          </w:tcPr>
          <w:p w14:paraId="1CF7A31E" w14:textId="77777777" w:rsidR="007A3EC9" w:rsidRPr="008E6DF1" w:rsidRDefault="007A3EC9" w:rsidP="001C23BB">
            <w:pPr>
              <w:jc w:val="both"/>
              <w:rPr>
                <w:rFonts w:ascii="Arial" w:hAnsi="Arial" w:cs="Arial"/>
                <w:sz w:val="20"/>
                <w:szCs w:val="20"/>
              </w:rPr>
            </w:pPr>
          </w:p>
        </w:tc>
      </w:tr>
      <w:tr w:rsidR="007A3EC9" w:rsidRPr="008E6DF1" w14:paraId="3AD712E6" w14:textId="77777777" w:rsidTr="007A3EC9">
        <w:tc>
          <w:tcPr>
            <w:tcW w:w="846" w:type="dxa"/>
            <w:shd w:val="clear" w:color="auto" w:fill="auto"/>
          </w:tcPr>
          <w:p w14:paraId="2DC5AB74" w14:textId="77777777" w:rsidR="007A3EC9" w:rsidRPr="008E6DF1" w:rsidRDefault="007A3EC9" w:rsidP="001C23BB">
            <w:pPr>
              <w:jc w:val="both"/>
              <w:rPr>
                <w:rFonts w:ascii="Arial" w:hAnsi="Arial" w:cs="Arial"/>
                <w:sz w:val="20"/>
                <w:szCs w:val="20"/>
              </w:rPr>
            </w:pPr>
            <w:r w:rsidRPr="008E6DF1">
              <w:rPr>
                <w:rFonts w:ascii="Arial" w:hAnsi="Arial" w:cs="Arial"/>
                <w:sz w:val="20"/>
                <w:szCs w:val="20"/>
              </w:rPr>
              <w:t>4</w:t>
            </w:r>
          </w:p>
        </w:tc>
        <w:tc>
          <w:tcPr>
            <w:tcW w:w="6379" w:type="dxa"/>
            <w:shd w:val="clear" w:color="auto" w:fill="auto"/>
          </w:tcPr>
          <w:p w14:paraId="134F3F56" w14:textId="77777777" w:rsidR="007A3EC9" w:rsidRPr="008E6DF1" w:rsidRDefault="007A3EC9" w:rsidP="007A3EC9">
            <w:pPr>
              <w:jc w:val="both"/>
              <w:rPr>
                <w:rFonts w:ascii="Arial" w:hAnsi="Arial" w:cs="Arial"/>
                <w:sz w:val="20"/>
                <w:szCs w:val="20"/>
              </w:rPr>
            </w:pPr>
            <w:r w:rsidRPr="008E6DF1">
              <w:rPr>
                <w:rFonts w:ascii="Arial" w:hAnsi="Arial" w:cs="Arial"/>
                <w:b/>
                <w:sz w:val="20"/>
                <w:szCs w:val="20"/>
              </w:rPr>
              <w:t>Referenzen</w:t>
            </w:r>
            <w:r w:rsidRPr="008E6DF1">
              <w:rPr>
                <w:rFonts w:ascii="Arial" w:hAnsi="Arial" w:cs="Arial"/>
                <w:sz w:val="20"/>
                <w:szCs w:val="20"/>
              </w:rPr>
              <w:t xml:space="preserve"> (Gewichtung: </w:t>
            </w:r>
            <w:r w:rsidRPr="008E6DF1">
              <w:rPr>
                <w:rFonts w:ascii="Arial" w:hAnsi="Arial" w:cs="Arial"/>
                <w:sz w:val="20"/>
                <w:szCs w:val="20"/>
                <w:highlight w:val="yellow"/>
              </w:rPr>
              <w:t>XX</w:t>
            </w:r>
            <w:r w:rsidRPr="008E6DF1">
              <w:rPr>
                <w:rFonts w:ascii="Arial" w:hAnsi="Arial" w:cs="Arial"/>
                <w:sz w:val="20"/>
                <w:szCs w:val="20"/>
              </w:rPr>
              <w:t xml:space="preserve"> %)</w:t>
            </w:r>
          </w:p>
          <w:p w14:paraId="623D7093" w14:textId="77777777" w:rsidR="007A3EC9" w:rsidRPr="008E6DF1" w:rsidRDefault="007A3EC9" w:rsidP="007A3EC9">
            <w:pPr>
              <w:jc w:val="both"/>
              <w:rPr>
                <w:rFonts w:ascii="Arial" w:hAnsi="Arial" w:cs="Arial"/>
                <w:sz w:val="20"/>
                <w:szCs w:val="20"/>
              </w:rPr>
            </w:pPr>
          </w:p>
          <w:p w14:paraId="6A14A94B" w14:textId="77777777" w:rsidR="007A3EC9" w:rsidRPr="008E6DF1" w:rsidRDefault="007A3EC9" w:rsidP="007A3EC9">
            <w:pPr>
              <w:jc w:val="both"/>
              <w:rPr>
                <w:rFonts w:ascii="Arial" w:hAnsi="Arial" w:cs="Arial"/>
                <w:sz w:val="20"/>
                <w:szCs w:val="20"/>
                <w:highlight w:val="yellow"/>
              </w:rPr>
            </w:pPr>
            <w:r w:rsidRPr="008E6DF1">
              <w:rPr>
                <w:rFonts w:ascii="Arial" w:hAnsi="Arial" w:cs="Arial"/>
                <w:sz w:val="20"/>
                <w:szCs w:val="20"/>
                <w:highlight w:val="yellow"/>
              </w:rPr>
              <w:t>*TEXT*</w:t>
            </w:r>
          </w:p>
          <w:p w14:paraId="35AF7FAF" w14:textId="77777777" w:rsidR="007A3EC9" w:rsidRPr="008E6DF1" w:rsidRDefault="007A3EC9" w:rsidP="007A3EC9">
            <w:pPr>
              <w:jc w:val="both"/>
              <w:rPr>
                <w:rFonts w:ascii="Arial" w:hAnsi="Arial" w:cs="Arial"/>
                <w:sz w:val="20"/>
                <w:szCs w:val="20"/>
              </w:rPr>
            </w:pPr>
          </w:p>
        </w:tc>
        <w:tc>
          <w:tcPr>
            <w:tcW w:w="1837" w:type="dxa"/>
            <w:shd w:val="clear" w:color="auto" w:fill="auto"/>
          </w:tcPr>
          <w:p w14:paraId="28C22375" w14:textId="77777777" w:rsidR="007A3EC9" w:rsidRPr="008E6DF1" w:rsidRDefault="007A3EC9" w:rsidP="001C23BB">
            <w:pPr>
              <w:jc w:val="both"/>
              <w:rPr>
                <w:rFonts w:ascii="Arial" w:hAnsi="Arial" w:cs="Arial"/>
                <w:sz w:val="20"/>
                <w:szCs w:val="20"/>
              </w:rPr>
            </w:pPr>
            <w:r w:rsidRPr="008E6DF1">
              <w:rPr>
                <w:rFonts w:ascii="Arial" w:hAnsi="Arial" w:cs="Arial"/>
                <w:sz w:val="20"/>
                <w:szCs w:val="20"/>
              </w:rPr>
              <w:t>Angabe von abgeschlossenen Projekten</w:t>
            </w:r>
            <w:r w:rsidRPr="008E6DF1">
              <w:rPr>
                <w:rFonts w:ascii="Arial" w:hAnsi="Arial" w:cs="Arial"/>
                <w:sz w:val="20"/>
                <w:szCs w:val="20"/>
              </w:rPr>
              <w:br/>
              <w:t>(max. 10 Punkte, min. 0 Punkte)</w:t>
            </w:r>
          </w:p>
        </w:tc>
      </w:tr>
      <w:tr w:rsidR="007A3EC9" w:rsidRPr="008E6DF1" w14:paraId="10025C8A" w14:textId="77777777" w:rsidTr="007A3EC9">
        <w:tc>
          <w:tcPr>
            <w:tcW w:w="846" w:type="dxa"/>
            <w:shd w:val="clear" w:color="auto" w:fill="auto"/>
          </w:tcPr>
          <w:p w14:paraId="67FCE1C3" w14:textId="77777777" w:rsidR="007A3EC9" w:rsidRPr="008E6DF1" w:rsidRDefault="007A3EC9" w:rsidP="001C23BB">
            <w:pPr>
              <w:jc w:val="both"/>
              <w:rPr>
                <w:rFonts w:ascii="Arial" w:hAnsi="Arial" w:cs="Arial"/>
                <w:sz w:val="20"/>
                <w:szCs w:val="20"/>
              </w:rPr>
            </w:pPr>
            <w:r w:rsidRPr="008E6DF1">
              <w:rPr>
                <w:rFonts w:ascii="Arial" w:hAnsi="Arial" w:cs="Arial"/>
                <w:sz w:val="20"/>
                <w:szCs w:val="20"/>
              </w:rPr>
              <w:t>5</w:t>
            </w:r>
          </w:p>
        </w:tc>
        <w:tc>
          <w:tcPr>
            <w:tcW w:w="6379" w:type="dxa"/>
            <w:shd w:val="clear" w:color="auto" w:fill="auto"/>
          </w:tcPr>
          <w:p w14:paraId="6B6DD85E" w14:textId="77777777" w:rsidR="007A3EC9" w:rsidRPr="008E6DF1" w:rsidRDefault="007A3EC9" w:rsidP="007A3EC9">
            <w:pPr>
              <w:jc w:val="both"/>
              <w:rPr>
                <w:rFonts w:ascii="Arial" w:hAnsi="Arial" w:cs="Arial"/>
                <w:sz w:val="20"/>
                <w:szCs w:val="20"/>
              </w:rPr>
            </w:pPr>
            <w:r w:rsidRPr="008E6DF1">
              <w:rPr>
                <w:rFonts w:ascii="Arial" w:hAnsi="Arial" w:cs="Arial"/>
                <w:b/>
                <w:sz w:val="20"/>
                <w:szCs w:val="20"/>
              </w:rPr>
              <w:t>Umfang der Leistung</w:t>
            </w:r>
            <w:r w:rsidRPr="008E6DF1">
              <w:rPr>
                <w:rFonts w:ascii="Arial" w:hAnsi="Arial" w:cs="Arial"/>
                <w:sz w:val="20"/>
                <w:szCs w:val="20"/>
              </w:rPr>
              <w:t xml:space="preserve"> (Gewichtung: </w:t>
            </w:r>
            <w:r w:rsidRPr="008E6DF1">
              <w:rPr>
                <w:rFonts w:ascii="Arial" w:hAnsi="Arial" w:cs="Arial"/>
                <w:sz w:val="20"/>
                <w:szCs w:val="20"/>
                <w:highlight w:val="yellow"/>
              </w:rPr>
              <w:t>XX</w:t>
            </w:r>
            <w:r w:rsidRPr="008E6DF1">
              <w:rPr>
                <w:rFonts w:ascii="Arial" w:hAnsi="Arial" w:cs="Arial"/>
                <w:sz w:val="20"/>
                <w:szCs w:val="20"/>
              </w:rPr>
              <w:t xml:space="preserve"> %)</w:t>
            </w:r>
          </w:p>
          <w:p w14:paraId="701288E1" w14:textId="77777777" w:rsidR="007A3EC9" w:rsidRPr="008E6DF1" w:rsidRDefault="007A3EC9" w:rsidP="007A3EC9">
            <w:pPr>
              <w:jc w:val="both"/>
              <w:rPr>
                <w:rFonts w:ascii="Arial" w:hAnsi="Arial" w:cs="Arial"/>
                <w:sz w:val="20"/>
                <w:szCs w:val="20"/>
              </w:rPr>
            </w:pPr>
          </w:p>
          <w:p w14:paraId="121A0DF6" w14:textId="77777777" w:rsidR="007A3EC9" w:rsidRPr="008E6DF1" w:rsidRDefault="007A3EC9" w:rsidP="007A3EC9">
            <w:pPr>
              <w:jc w:val="both"/>
              <w:rPr>
                <w:rFonts w:ascii="Arial" w:hAnsi="Arial" w:cs="Arial"/>
                <w:sz w:val="20"/>
                <w:szCs w:val="20"/>
                <w:highlight w:val="yellow"/>
              </w:rPr>
            </w:pPr>
            <w:r w:rsidRPr="008E6DF1">
              <w:rPr>
                <w:rFonts w:ascii="Arial" w:hAnsi="Arial" w:cs="Arial"/>
                <w:sz w:val="20"/>
                <w:szCs w:val="20"/>
                <w:highlight w:val="yellow"/>
              </w:rPr>
              <w:t>*TEXT*</w:t>
            </w:r>
          </w:p>
          <w:p w14:paraId="0C965157" w14:textId="77777777" w:rsidR="007A3EC9" w:rsidRPr="008E6DF1" w:rsidRDefault="007A3EC9" w:rsidP="007A3EC9">
            <w:pPr>
              <w:jc w:val="both"/>
              <w:rPr>
                <w:rFonts w:ascii="Arial" w:hAnsi="Arial" w:cs="Arial"/>
                <w:sz w:val="20"/>
                <w:szCs w:val="20"/>
              </w:rPr>
            </w:pPr>
          </w:p>
        </w:tc>
        <w:tc>
          <w:tcPr>
            <w:tcW w:w="1837" w:type="dxa"/>
            <w:shd w:val="clear" w:color="auto" w:fill="auto"/>
          </w:tcPr>
          <w:p w14:paraId="7DBB2834" w14:textId="77777777" w:rsidR="007A3EC9" w:rsidRPr="008E6DF1" w:rsidRDefault="007A3EC9" w:rsidP="001C23BB">
            <w:pPr>
              <w:jc w:val="both"/>
              <w:rPr>
                <w:rFonts w:ascii="Arial" w:hAnsi="Arial" w:cs="Arial"/>
                <w:sz w:val="20"/>
                <w:szCs w:val="20"/>
              </w:rPr>
            </w:pPr>
            <w:r w:rsidRPr="008E6DF1">
              <w:rPr>
                <w:rFonts w:ascii="Arial" w:hAnsi="Arial" w:cs="Arial"/>
                <w:sz w:val="20"/>
                <w:szCs w:val="20"/>
              </w:rPr>
              <w:t>max. 10 Punkte für das Konzept. (Höchstpunktzahl) erreichbar; niedrigste Punktzahl = 1</w:t>
            </w:r>
          </w:p>
        </w:tc>
      </w:tr>
      <w:tr w:rsidR="007A3EC9" w:rsidRPr="008E6DF1" w14:paraId="329142D7" w14:textId="77777777" w:rsidTr="007A3EC9">
        <w:tc>
          <w:tcPr>
            <w:tcW w:w="846" w:type="dxa"/>
            <w:shd w:val="clear" w:color="auto" w:fill="auto"/>
          </w:tcPr>
          <w:p w14:paraId="45A4C12C" w14:textId="77777777" w:rsidR="007A3EC9" w:rsidRPr="008E6DF1" w:rsidRDefault="007A3EC9" w:rsidP="001C23BB">
            <w:pPr>
              <w:jc w:val="both"/>
              <w:rPr>
                <w:rFonts w:ascii="Arial" w:hAnsi="Arial" w:cs="Arial"/>
                <w:sz w:val="20"/>
                <w:szCs w:val="20"/>
              </w:rPr>
            </w:pPr>
            <w:r w:rsidRPr="008E6DF1">
              <w:rPr>
                <w:rFonts w:ascii="Arial" w:hAnsi="Arial" w:cs="Arial"/>
                <w:sz w:val="20"/>
                <w:szCs w:val="20"/>
              </w:rPr>
              <w:t>6</w:t>
            </w:r>
          </w:p>
        </w:tc>
        <w:tc>
          <w:tcPr>
            <w:tcW w:w="6379" w:type="dxa"/>
            <w:shd w:val="clear" w:color="auto" w:fill="auto"/>
          </w:tcPr>
          <w:p w14:paraId="5C9380CF" w14:textId="77777777" w:rsidR="007A3EC9" w:rsidRPr="008E6DF1" w:rsidRDefault="00DF7C54" w:rsidP="007A3EC9">
            <w:pPr>
              <w:jc w:val="both"/>
              <w:rPr>
                <w:rFonts w:ascii="Arial" w:hAnsi="Arial" w:cs="Arial"/>
                <w:sz w:val="20"/>
                <w:szCs w:val="20"/>
              </w:rPr>
            </w:pPr>
            <w:r w:rsidRPr="008E6DF1">
              <w:rPr>
                <w:rFonts w:ascii="Arial" w:hAnsi="Arial" w:cs="Arial"/>
                <w:b/>
                <w:sz w:val="20"/>
                <w:szCs w:val="20"/>
              </w:rPr>
              <w:t>Nachhaltigkeit</w:t>
            </w:r>
            <w:r w:rsidR="007A3EC9" w:rsidRPr="008E6DF1">
              <w:rPr>
                <w:rFonts w:ascii="Arial" w:hAnsi="Arial" w:cs="Arial"/>
                <w:sz w:val="20"/>
                <w:szCs w:val="20"/>
              </w:rPr>
              <w:t xml:space="preserve"> (Gewichtung: </w:t>
            </w:r>
            <w:r w:rsidRPr="008E6DF1">
              <w:rPr>
                <w:rFonts w:ascii="Arial" w:hAnsi="Arial" w:cs="Arial"/>
                <w:sz w:val="20"/>
                <w:szCs w:val="20"/>
              </w:rPr>
              <w:t>20</w:t>
            </w:r>
            <w:r w:rsidR="007A3EC9" w:rsidRPr="008E6DF1">
              <w:rPr>
                <w:rFonts w:ascii="Arial" w:hAnsi="Arial" w:cs="Arial"/>
                <w:sz w:val="20"/>
                <w:szCs w:val="20"/>
              </w:rPr>
              <w:t xml:space="preserve"> %)</w:t>
            </w:r>
          </w:p>
          <w:p w14:paraId="21C17E83" w14:textId="77777777" w:rsidR="007A3EC9" w:rsidRPr="008E6DF1" w:rsidRDefault="007A3EC9" w:rsidP="007A3EC9">
            <w:pPr>
              <w:jc w:val="both"/>
              <w:rPr>
                <w:rFonts w:ascii="Arial" w:hAnsi="Arial" w:cs="Arial"/>
                <w:sz w:val="20"/>
                <w:szCs w:val="20"/>
              </w:rPr>
            </w:pPr>
          </w:p>
          <w:p w14:paraId="171F1DFE" w14:textId="77777777" w:rsidR="007A3EC9" w:rsidRPr="008E6DF1" w:rsidRDefault="007A3EC9" w:rsidP="007A3EC9">
            <w:pPr>
              <w:jc w:val="both"/>
              <w:rPr>
                <w:rFonts w:ascii="Arial" w:hAnsi="Arial" w:cs="Arial"/>
                <w:sz w:val="20"/>
                <w:szCs w:val="20"/>
              </w:rPr>
            </w:pPr>
            <w:r w:rsidRPr="008E6DF1">
              <w:rPr>
                <w:rFonts w:ascii="Arial" w:hAnsi="Arial" w:cs="Arial"/>
                <w:sz w:val="20"/>
                <w:szCs w:val="20"/>
              </w:rPr>
              <w:t>*TEXT*</w:t>
            </w:r>
          </w:p>
          <w:p w14:paraId="1FCE47CE" w14:textId="77777777" w:rsidR="007A3EC9" w:rsidRPr="008E6DF1" w:rsidRDefault="007A3EC9" w:rsidP="007A3EC9">
            <w:pPr>
              <w:jc w:val="both"/>
              <w:rPr>
                <w:rFonts w:ascii="Arial" w:hAnsi="Arial" w:cs="Arial"/>
                <w:b/>
                <w:sz w:val="20"/>
                <w:szCs w:val="20"/>
              </w:rPr>
            </w:pPr>
          </w:p>
        </w:tc>
        <w:tc>
          <w:tcPr>
            <w:tcW w:w="1837" w:type="dxa"/>
            <w:shd w:val="clear" w:color="auto" w:fill="auto"/>
          </w:tcPr>
          <w:p w14:paraId="47A57BF5" w14:textId="77777777" w:rsidR="007A3EC9" w:rsidRPr="008E6DF1" w:rsidRDefault="007A3EC9" w:rsidP="001C23BB">
            <w:pPr>
              <w:jc w:val="both"/>
              <w:rPr>
                <w:rFonts w:ascii="Arial" w:hAnsi="Arial" w:cs="Arial"/>
                <w:sz w:val="20"/>
                <w:szCs w:val="20"/>
              </w:rPr>
            </w:pPr>
          </w:p>
        </w:tc>
      </w:tr>
    </w:tbl>
    <w:p w14:paraId="09BE0DF9" w14:textId="77777777" w:rsidR="007A3EC9" w:rsidRDefault="007A3EC9" w:rsidP="001C23BB">
      <w:pPr>
        <w:jc w:val="both"/>
        <w:rPr>
          <w:rFonts w:ascii="Arial" w:hAnsi="Arial" w:cs="Arial"/>
        </w:rPr>
      </w:pPr>
    </w:p>
    <w:p w14:paraId="5B2AB118" w14:textId="77777777" w:rsidR="000E2BFA" w:rsidRPr="005965B5" w:rsidRDefault="000E2BFA" w:rsidP="001C23BB">
      <w:pPr>
        <w:jc w:val="both"/>
        <w:rPr>
          <w:rFonts w:ascii="Arial" w:hAnsi="Arial" w:cs="Arial"/>
        </w:rPr>
      </w:pPr>
    </w:p>
    <w:p w14:paraId="0FD8C2EF" w14:textId="77777777" w:rsidR="001C23BB" w:rsidRDefault="001C23BB" w:rsidP="005965B5">
      <w:pPr>
        <w:jc w:val="both"/>
      </w:pPr>
    </w:p>
    <w:p w14:paraId="09BAFCCE" w14:textId="77777777" w:rsidR="00AB7571" w:rsidRDefault="00AB7571" w:rsidP="00AB7571">
      <w:pPr>
        <w:spacing w:after="200" w:line="276" w:lineRule="auto"/>
        <w:rPr>
          <w:rFonts w:ascii="Arial" w:hAnsi="Arial" w:cs="Arial"/>
          <w:sz w:val="40"/>
          <w:szCs w:val="40"/>
        </w:rPr>
      </w:pPr>
      <w:r>
        <w:rPr>
          <w:rFonts w:ascii="Arial" w:hAnsi="Arial" w:cs="Arial"/>
          <w:sz w:val="40"/>
          <w:szCs w:val="40"/>
        </w:rPr>
        <w:br w:type="page"/>
      </w:r>
    </w:p>
    <w:p w14:paraId="6581243B" w14:textId="77777777" w:rsidR="00AB7571" w:rsidRPr="00F23E16" w:rsidRDefault="00AB7571" w:rsidP="00F23E16">
      <w:pPr>
        <w:pStyle w:val="berschrift1"/>
        <w:jc w:val="both"/>
        <w:rPr>
          <w:rFonts w:ascii="Arial" w:hAnsi="Arial" w:cs="Arial"/>
          <w:b/>
          <w:sz w:val="32"/>
          <w:szCs w:val="32"/>
          <w:u w:val="single"/>
        </w:rPr>
      </w:pPr>
      <w:bookmarkStart w:id="40" w:name="_Toc156900211"/>
      <w:r w:rsidRPr="00F23E16">
        <w:rPr>
          <w:rFonts w:ascii="Arial" w:hAnsi="Arial" w:cs="Arial"/>
          <w:b/>
          <w:sz w:val="32"/>
          <w:szCs w:val="32"/>
          <w:u w:val="single"/>
        </w:rPr>
        <w:lastRenderedPageBreak/>
        <w:t>Weitere Eigenerklärungen</w:t>
      </w:r>
      <w:bookmarkEnd w:id="40"/>
    </w:p>
    <w:p w14:paraId="71DE132E" w14:textId="77777777" w:rsidR="00F23E16" w:rsidRPr="008E6DF1" w:rsidRDefault="00F23E16" w:rsidP="005965B5">
      <w:pPr>
        <w:jc w:val="both"/>
        <w:rPr>
          <w:rFonts w:ascii="Arial" w:hAnsi="Arial" w:cs="Arial"/>
        </w:rPr>
      </w:pPr>
    </w:p>
    <w:p w14:paraId="6F92B429" w14:textId="77777777" w:rsidR="00AB7571" w:rsidRPr="00D122E1" w:rsidRDefault="00AB7571" w:rsidP="005965B5">
      <w:pPr>
        <w:jc w:val="both"/>
        <w:rPr>
          <w:rFonts w:ascii="Arial" w:hAnsi="Arial" w:cs="Arial"/>
          <w:sz w:val="20"/>
          <w:szCs w:val="20"/>
        </w:rPr>
      </w:pPr>
      <w:r w:rsidRPr="00D122E1">
        <w:rPr>
          <w:rFonts w:ascii="Arial" w:hAnsi="Arial" w:cs="Arial"/>
          <w:sz w:val="20"/>
          <w:szCs w:val="20"/>
        </w:rPr>
        <w:t xml:space="preserve">1. </w:t>
      </w:r>
      <w:r w:rsidR="00D122E1">
        <w:rPr>
          <w:rFonts w:ascii="Arial" w:hAnsi="Arial" w:cs="Arial"/>
          <w:sz w:val="20"/>
          <w:szCs w:val="20"/>
        </w:rPr>
        <w:t>M</w:t>
      </w:r>
      <w:r w:rsidR="00866D5F" w:rsidRPr="00D122E1">
        <w:rPr>
          <w:rFonts w:ascii="Arial" w:hAnsi="Arial" w:cs="Arial"/>
          <w:sz w:val="20"/>
          <w:szCs w:val="20"/>
        </w:rPr>
        <w:t xml:space="preserve">ögliche Ausschlussgründe </w:t>
      </w:r>
    </w:p>
    <w:p w14:paraId="6A166AD3" w14:textId="77777777" w:rsidR="00AB7571" w:rsidRPr="00D122E1" w:rsidRDefault="00AB7571" w:rsidP="005965B5">
      <w:pPr>
        <w:jc w:val="both"/>
        <w:rPr>
          <w:rFonts w:ascii="Arial" w:hAnsi="Arial" w:cs="Arial"/>
          <w:sz w:val="20"/>
          <w:szCs w:val="20"/>
        </w:rPr>
      </w:pPr>
    </w:p>
    <w:p w14:paraId="790D0A13" w14:textId="77777777" w:rsidR="00F23E16" w:rsidRPr="00D122E1" w:rsidRDefault="00F23E16" w:rsidP="00F23E16">
      <w:pPr>
        <w:pStyle w:val="Default"/>
        <w:rPr>
          <w:rFonts w:ascii="Arial" w:hAnsi="Arial" w:cs="Arial"/>
          <w:sz w:val="20"/>
          <w:szCs w:val="20"/>
        </w:rPr>
      </w:pPr>
      <w:r w:rsidRPr="00D122E1">
        <w:rPr>
          <w:rFonts w:ascii="Arial" w:hAnsi="Arial" w:cs="Arial"/>
          <w:sz w:val="20"/>
          <w:szCs w:val="20"/>
        </w:rPr>
        <w:t xml:space="preserve">a.) Ausschlussgründe nach weiteren Gesetzen; Beachtung weiterer rechtlicher Vorgaben </w:t>
      </w:r>
    </w:p>
    <w:p w14:paraId="04486A8D" w14:textId="77777777" w:rsidR="00F23E16" w:rsidRPr="00D122E1" w:rsidRDefault="00F23E16" w:rsidP="00F23E16">
      <w:pPr>
        <w:pStyle w:val="Default"/>
        <w:rPr>
          <w:rFonts w:ascii="Arial" w:eastAsia="MS Gothic" w:hAnsi="Arial" w:cs="Arial"/>
          <w:sz w:val="20"/>
          <w:szCs w:val="20"/>
        </w:rPr>
      </w:pPr>
      <w:r w:rsidRPr="00D122E1">
        <w:rPr>
          <w:rFonts w:ascii="Segoe UI Symbol" w:eastAsia="MS Gothic" w:hAnsi="Segoe UI Symbol" w:cs="Segoe UI Symbol"/>
          <w:sz w:val="20"/>
          <w:szCs w:val="20"/>
        </w:rPr>
        <w:t>☐</w:t>
      </w:r>
      <w:r w:rsidRPr="00D122E1">
        <w:rPr>
          <w:rFonts w:ascii="Arial" w:eastAsia="MS Gothic" w:hAnsi="Arial" w:cs="Arial"/>
          <w:sz w:val="20"/>
          <w:szCs w:val="20"/>
        </w:rPr>
        <w:t xml:space="preserve"> Es liegen keine der Ausschlussvoraussetzungen nach § 21 des Gesetzes zur Bekämpfung der Schwarzarbeit und illegalen Beschäftigung (</w:t>
      </w:r>
      <w:proofErr w:type="spellStart"/>
      <w:r w:rsidRPr="00D122E1">
        <w:rPr>
          <w:rFonts w:ascii="Arial" w:eastAsia="MS Gothic" w:hAnsi="Arial" w:cs="Arial"/>
          <w:sz w:val="20"/>
          <w:szCs w:val="20"/>
        </w:rPr>
        <w:t>SchwarzArbG</w:t>
      </w:r>
      <w:proofErr w:type="spellEnd"/>
      <w:r w:rsidRPr="00D122E1">
        <w:rPr>
          <w:rFonts w:ascii="Arial" w:eastAsia="MS Gothic" w:hAnsi="Arial" w:cs="Arial"/>
          <w:sz w:val="20"/>
          <w:szCs w:val="20"/>
        </w:rPr>
        <w:t>), § 21 Arbeitnehmerentsendegesetz (AEntG), § 19 des Mindestlohngesetzes (MiLoG), § 98c des Aufenthaltsgesetzes sowie § 22 des Lieferkettensorgfaltspflichtgesetztes (</w:t>
      </w:r>
      <w:proofErr w:type="spellStart"/>
      <w:r w:rsidRPr="00D122E1">
        <w:rPr>
          <w:rFonts w:ascii="Arial" w:eastAsia="MS Gothic" w:hAnsi="Arial" w:cs="Arial"/>
          <w:sz w:val="20"/>
          <w:szCs w:val="20"/>
        </w:rPr>
        <w:t>LkSG</w:t>
      </w:r>
      <w:proofErr w:type="spellEnd"/>
      <w:r w:rsidRPr="00D122E1">
        <w:rPr>
          <w:rFonts w:ascii="Arial" w:eastAsia="MS Gothic" w:hAnsi="Arial" w:cs="Arial"/>
          <w:sz w:val="20"/>
          <w:szCs w:val="20"/>
        </w:rPr>
        <w:t>) vor.</w:t>
      </w:r>
    </w:p>
    <w:p w14:paraId="692C4936" w14:textId="77777777" w:rsidR="00F23E16" w:rsidRPr="00D122E1" w:rsidRDefault="00F23E16" w:rsidP="00F23E16">
      <w:pPr>
        <w:pStyle w:val="Default"/>
        <w:rPr>
          <w:rFonts w:ascii="Arial" w:eastAsia="MS Gothic" w:hAnsi="Arial" w:cs="Arial"/>
          <w:sz w:val="20"/>
          <w:szCs w:val="20"/>
        </w:rPr>
      </w:pPr>
    </w:p>
    <w:p w14:paraId="630179FA" w14:textId="77777777" w:rsidR="00F23E16" w:rsidRPr="00D122E1" w:rsidRDefault="00F23E16" w:rsidP="00F23E16">
      <w:pPr>
        <w:pStyle w:val="Default"/>
        <w:rPr>
          <w:rFonts w:ascii="Arial" w:eastAsia="MS Gothic" w:hAnsi="Arial" w:cs="Arial"/>
          <w:sz w:val="20"/>
          <w:szCs w:val="20"/>
        </w:rPr>
      </w:pPr>
    </w:p>
    <w:p w14:paraId="0FA7609A" w14:textId="77777777" w:rsidR="00F23E16" w:rsidRPr="00D122E1" w:rsidRDefault="00F23E16" w:rsidP="00F23E16">
      <w:pPr>
        <w:pStyle w:val="Default"/>
        <w:rPr>
          <w:rFonts w:ascii="Arial" w:eastAsia="MS Gothic" w:hAnsi="Arial" w:cs="Arial"/>
          <w:sz w:val="20"/>
          <w:szCs w:val="20"/>
        </w:rPr>
      </w:pPr>
      <w:r w:rsidRPr="00D122E1">
        <w:rPr>
          <w:rFonts w:ascii="Arial" w:eastAsia="MS Gothic" w:hAnsi="Arial" w:cs="Arial"/>
          <w:sz w:val="20"/>
          <w:szCs w:val="20"/>
        </w:rPr>
        <w:t>2. Als öffentlicher Auftraggeber sind wir verpflichtet in der Auftragsvergabe nach §97 GWB „Mittelständische Interessen bei der Vergabe öffentlicher Aufträge vornehmlich zu berücksichtigen. Deshalb benötigen wir für u. a. für statistische Zweck folgende Angabe:</w:t>
      </w:r>
    </w:p>
    <w:p w14:paraId="2331AD6B" w14:textId="77777777" w:rsidR="00F23E16" w:rsidRPr="00D122E1" w:rsidRDefault="00F23E16" w:rsidP="00F23E16">
      <w:pPr>
        <w:pStyle w:val="Default"/>
        <w:rPr>
          <w:rFonts w:ascii="Arial" w:eastAsia="MS Gothic" w:hAnsi="Arial" w:cs="Arial"/>
          <w:sz w:val="20"/>
          <w:szCs w:val="20"/>
        </w:rPr>
      </w:pPr>
    </w:p>
    <w:p w14:paraId="43D6A18F" w14:textId="77777777" w:rsidR="00F23E16" w:rsidRPr="00D122E1" w:rsidRDefault="00F23E16" w:rsidP="00F23E16">
      <w:pPr>
        <w:pStyle w:val="Default"/>
        <w:rPr>
          <w:rFonts w:ascii="Arial" w:eastAsia="MS Gothic" w:hAnsi="Arial" w:cs="Arial"/>
          <w:sz w:val="20"/>
          <w:szCs w:val="20"/>
        </w:rPr>
      </w:pPr>
      <w:r w:rsidRPr="00D122E1">
        <w:rPr>
          <w:rFonts w:ascii="Segoe UI Symbol" w:eastAsia="MS Gothic" w:hAnsi="Segoe UI Symbol" w:cs="Segoe UI Symbol"/>
          <w:sz w:val="20"/>
          <w:szCs w:val="20"/>
        </w:rPr>
        <w:t>☐</w:t>
      </w:r>
      <w:r w:rsidRPr="00D122E1">
        <w:rPr>
          <w:rFonts w:ascii="Arial" w:eastAsia="MS Gothic" w:hAnsi="Arial" w:cs="Arial"/>
          <w:sz w:val="20"/>
          <w:szCs w:val="20"/>
        </w:rPr>
        <w:t xml:space="preserve"> Bei meinem/unserem Unternehmen handelt es sich um ein KMU (Klein- und Mittelständiges Unternehmen.</w:t>
      </w:r>
    </w:p>
    <w:p w14:paraId="1C00D3ED" w14:textId="77777777" w:rsidR="00F23E16" w:rsidRPr="00D122E1" w:rsidRDefault="00F23E16" w:rsidP="00F23E16">
      <w:pPr>
        <w:pStyle w:val="Default"/>
        <w:rPr>
          <w:rFonts w:ascii="Arial" w:eastAsia="MS Gothic" w:hAnsi="Arial" w:cs="Arial"/>
          <w:sz w:val="20"/>
          <w:szCs w:val="20"/>
        </w:rPr>
      </w:pPr>
    </w:p>
    <w:p w14:paraId="66CEF0EE" w14:textId="77777777" w:rsidR="00F23E16" w:rsidRPr="00D122E1" w:rsidRDefault="00F23E16" w:rsidP="00F23E16">
      <w:pPr>
        <w:pStyle w:val="Default"/>
        <w:rPr>
          <w:rFonts w:ascii="Arial" w:eastAsia="MS Gothic" w:hAnsi="Arial" w:cs="Arial"/>
          <w:sz w:val="20"/>
          <w:szCs w:val="20"/>
        </w:rPr>
      </w:pPr>
      <w:r w:rsidRPr="00D122E1">
        <w:rPr>
          <w:rFonts w:ascii="Segoe UI Symbol" w:eastAsia="MS Gothic" w:hAnsi="Segoe UI Symbol" w:cs="Segoe UI Symbol"/>
          <w:sz w:val="20"/>
          <w:szCs w:val="20"/>
        </w:rPr>
        <w:t>☐</w:t>
      </w:r>
      <w:r w:rsidRPr="00D122E1">
        <w:rPr>
          <w:rFonts w:ascii="Arial" w:eastAsia="MS Gothic" w:hAnsi="Arial" w:cs="Arial"/>
          <w:sz w:val="20"/>
          <w:szCs w:val="20"/>
        </w:rPr>
        <w:t xml:space="preserve"> Bei meinem/unserem Unternehmen handelt es sich um kein KMU (Klein- und Mittelständiges Unternehmen.</w:t>
      </w:r>
    </w:p>
    <w:p w14:paraId="2BFDBF64" w14:textId="77777777" w:rsidR="00AB7571" w:rsidRPr="00D122E1" w:rsidRDefault="00AB7571" w:rsidP="00F23E16">
      <w:pPr>
        <w:jc w:val="both"/>
        <w:rPr>
          <w:rFonts w:ascii="Arial" w:hAnsi="Arial" w:cs="Arial"/>
          <w:sz w:val="20"/>
          <w:szCs w:val="20"/>
        </w:rPr>
      </w:pPr>
    </w:p>
    <w:p w14:paraId="40A42C81" w14:textId="7C93DFCB" w:rsidR="008F3D6D" w:rsidRDefault="008F3D6D" w:rsidP="00F23E16">
      <w:pPr>
        <w:jc w:val="both"/>
        <w:rPr>
          <w:rFonts w:ascii="Arial" w:hAnsi="Arial" w:cs="Arial"/>
          <w:sz w:val="20"/>
          <w:szCs w:val="20"/>
        </w:rPr>
      </w:pPr>
    </w:p>
    <w:p w14:paraId="071CD84E" w14:textId="6816CE87" w:rsidR="0055236C" w:rsidRPr="0055236C" w:rsidRDefault="0055236C" w:rsidP="0055236C">
      <w:pPr>
        <w:pStyle w:val="Default"/>
        <w:rPr>
          <w:rFonts w:ascii="Arial" w:eastAsia="MS Gothic" w:hAnsi="Arial" w:cs="Arial"/>
          <w:sz w:val="20"/>
          <w:szCs w:val="20"/>
        </w:rPr>
      </w:pPr>
      <w:r>
        <w:rPr>
          <w:rFonts w:ascii="Arial" w:hAnsi="Arial" w:cs="Arial"/>
          <w:sz w:val="20"/>
          <w:szCs w:val="20"/>
        </w:rPr>
        <w:t xml:space="preserve">3. </w:t>
      </w:r>
      <w:r w:rsidRPr="0055236C">
        <w:rPr>
          <w:rFonts w:ascii="Arial" w:eastAsia="MS Gothic" w:hAnsi="Arial" w:cs="Arial"/>
          <w:sz w:val="20"/>
          <w:szCs w:val="20"/>
        </w:rPr>
        <w:t>Eigenerklärung gem. Anlage zum BMWK-Rundschreiben vom 14.04.2022 (Russland-</w:t>
      </w:r>
    </w:p>
    <w:p w14:paraId="78A2D404" w14:textId="77777777" w:rsidR="0055236C" w:rsidRPr="0055236C" w:rsidRDefault="0055236C" w:rsidP="0055236C">
      <w:pPr>
        <w:pStyle w:val="Default"/>
        <w:rPr>
          <w:rFonts w:ascii="Arial" w:eastAsia="MS Gothic" w:hAnsi="Arial" w:cs="Arial"/>
          <w:sz w:val="20"/>
          <w:szCs w:val="20"/>
        </w:rPr>
      </w:pPr>
      <w:r w:rsidRPr="0055236C">
        <w:rPr>
          <w:rFonts w:ascii="Arial" w:eastAsia="MS Gothic" w:hAnsi="Arial" w:cs="Arial"/>
          <w:sz w:val="20"/>
          <w:szCs w:val="20"/>
        </w:rPr>
        <w:t>Sanktionen)</w:t>
      </w:r>
    </w:p>
    <w:p w14:paraId="19AC99B0" w14:textId="77777777" w:rsidR="0055236C" w:rsidRPr="0055236C" w:rsidRDefault="0055236C" w:rsidP="0055236C">
      <w:pPr>
        <w:pStyle w:val="Default"/>
        <w:rPr>
          <w:rFonts w:ascii="Arial" w:eastAsia="MS Gothic" w:hAnsi="Arial" w:cs="Arial"/>
          <w:sz w:val="20"/>
          <w:szCs w:val="20"/>
        </w:rPr>
      </w:pPr>
      <w:r w:rsidRPr="0055236C">
        <w:rPr>
          <w:rFonts w:ascii="Arial" w:eastAsia="MS Gothic" w:hAnsi="Arial" w:cs="Arial"/>
          <w:sz w:val="20"/>
          <w:szCs w:val="20"/>
        </w:rPr>
        <w:t>(bitte ankreuzen, wenn zutreffend)</w:t>
      </w:r>
    </w:p>
    <w:p w14:paraId="0D90AEB6" w14:textId="77777777" w:rsidR="0055236C" w:rsidRDefault="0055236C" w:rsidP="0055236C">
      <w:pPr>
        <w:autoSpaceDE w:val="0"/>
        <w:autoSpaceDN w:val="0"/>
        <w:adjustRightInd w:val="0"/>
        <w:rPr>
          <w:rFonts w:ascii="ArialMT" w:hAnsi="ArialMT" w:cs="ArialMT"/>
          <w:color w:val="000000"/>
        </w:rPr>
      </w:pPr>
      <w:r>
        <w:rPr>
          <w:rFonts w:ascii="Segoe UI Symbol" w:eastAsia="MS-Gothic" w:hAnsi="Segoe UI Symbol" w:cs="Segoe UI Symbol"/>
          <w:color w:val="000000"/>
        </w:rPr>
        <w:t>☐</w:t>
      </w:r>
      <w:r>
        <w:rPr>
          <w:rFonts w:ascii="MS-Gothic" w:eastAsia="MS-Gothic" w:hAnsi="Arial-BoldMT" w:cs="MS-Gothic"/>
          <w:color w:val="000000"/>
        </w:rPr>
        <w:t xml:space="preserve"> </w:t>
      </w:r>
      <w:r w:rsidRPr="008F3EB2">
        <w:rPr>
          <w:rFonts w:ascii="Arial" w:eastAsia="MS Gothic" w:hAnsi="Arial" w:cs="Arial"/>
          <w:color w:val="000000"/>
          <w:sz w:val="20"/>
          <w:szCs w:val="20"/>
        </w:rPr>
        <w:t>Die nachfolgende Erklärung gebe/n ich/wir verbindlich ab (ggf. zugleich in Vertretung für die lt.</w:t>
      </w:r>
    </w:p>
    <w:p w14:paraId="028B3152" w14:textId="77777777" w:rsidR="0055236C" w:rsidRPr="0055236C" w:rsidRDefault="0055236C" w:rsidP="0055236C">
      <w:pPr>
        <w:jc w:val="both"/>
        <w:rPr>
          <w:rFonts w:ascii="Arial" w:hAnsi="Arial" w:cs="Arial"/>
          <w:sz w:val="20"/>
          <w:szCs w:val="20"/>
        </w:rPr>
      </w:pPr>
      <w:r w:rsidRPr="0055236C">
        <w:rPr>
          <w:rFonts w:ascii="Arial" w:hAnsi="Arial" w:cs="Arial"/>
          <w:sz w:val="20"/>
          <w:szCs w:val="20"/>
        </w:rPr>
        <w:t>Teilnahmeantrag/Angebot Vertretenen auch für diese):</w:t>
      </w:r>
    </w:p>
    <w:p w14:paraId="3BFC73AC" w14:textId="25218151" w:rsidR="0055236C" w:rsidRPr="0055236C" w:rsidRDefault="0055236C" w:rsidP="0055236C">
      <w:pPr>
        <w:jc w:val="both"/>
        <w:rPr>
          <w:rFonts w:ascii="Arial" w:hAnsi="Arial" w:cs="Arial"/>
          <w:sz w:val="20"/>
          <w:szCs w:val="20"/>
        </w:rPr>
      </w:pPr>
      <w:r w:rsidRPr="0055236C">
        <w:rPr>
          <w:rFonts w:ascii="Arial" w:hAnsi="Arial" w:cs="Arial"/>
          <w:sz w:val="20"/>
          <w:szCs w:val="20"/>
        </w:rPr>
        <w:t>1. Der/die Bewerber/Bieter gehört/gehören nicht zu den in Artikel 5 k) Abs. 1 der Verordnung (EU) Nr. 833/2014 in der Fassung des Art. 1 Ziff. 23 der Verordnung (EU) 2022/576 des Rates vom 08. April 2022 über restriktive Maßnahmen angesichts der Handlungen Russlands, die die Lage in der Ukraine destabilisieren,</w:t>
      </w:r>
      <w:r>
        <w:rPr>
          <w:rFonts w:ascii="Arial" w:hAnsi="Arial" w:cs="Arial"/>
          <w:sz w:val="20"/>
          <w:szCs w:val="20"/>
        </w:rPr>
        <w:t xml:space="preserve"> </w:t>
      </w:r>
      <w:r w:rsidRPr="0055236C">
        <w:rPr>
          <w:rFonts w:ascii="Arial" w:hAnsi="Arial" w:cs="Arial"/>
          <w:sz w:val="20"/>
          <w:szCs w:val="20"/>
        </w:rPr>
        <w:t xml:space="preserve">genannten Personen oder Unternehmen, die einen Bezug zu Russland im Sinne der Vorschrift aufweisen, </w:t>
      </w:r>
    </w:p>
    <w:p w14:paraId="5DB454BB" w14:textId="77777777" w:rsidR="0055236C" w:rsidRPr="0055236C" w:rsidRDefault="0055236C" w:rsidP="0055236C">
      <w:pPr>
        <w:jc w:val="both"/>
        <w:rPr>
          <w:rFonts w:ascii="Arial" w:hAnsi="Arial" w:cs="Arial"/>
          <w:sz w:val="20"/>
          <w:szCs w:val="20"/>
        </w:rPr>
      </w:pPr>
    </w:p>
    <w:p w14:paraId="7BD08361" w14:textId="116ACD75" w:rsidR="0055236C" w:rsidRDefault="0055236C" w:rsidP="0055236C">
      <w:pPr>
        <w:jc w:val="both"/>
        <w:rPr>
          <w:rFonts w:ascii="Arial" w:hAnsi="Arial" w:cs="Arial"/>
          <w:sz w:val="20"/>
          <w:szCs w:val="20"/>
        </w:rPr>
      </w:pPr>
      <w:r w:rsidRPr="0055236C">
        <w:rPr>
          <w:rFonts w:ascii="Arial" w:hAnsi="Arial" w:cs="Arial"/>
          <w:sz w:val="20"/>
          <w:szCs w:val="20"/>
        </w:rPr>
        <w:t>a. durch die russische Staatsangehörigkeit des Bewerbers/Bieters oder die Niederlassung des Bewerbers/Bieters in Russland,</w:t>
      </w:r>
    </w:p>
    <w:p w14:paraId="4958AA7D" w14:textId="77777777" w:rsidR="0055236C" w:rsidRPr="0055236C" w:rsidRDefault="0055236C" w:rsidP="0055236C">
      <w:pPr>
        <w:jc w:val="both"/>
        <w:rPr>
          <w:rFonts w:ascii="Arial" w:hAnsi="Arial" w:cs="Arial"/>
          <w:sz w:val="20"/>
          <w:szCs w:val="20"/>
        </w:rPr>
      </w:pPr>
    </w:p>
    <w:p w14:paraId="4C4C3823" w14:textId="699164F5" w:rsidR="0055236C" w:rsidRDefault="0055236C" w:rsidP="0055236C">
      <w:pPr>
        <w:jc w:val="both"/>
        <w:rPr>
          <w:rFonts w:ascii="Arial" w:hAnsi="Arial" w:cs="Arial"/>
          <w:sz w:val="20"/>
          <w:szCs w:val="20"/>
        </w:rPr>
      </w:pPr>
      <w:r w:rsidRPr="0055236C">
        <w:rPr>
          <w:rFonts w:ascii="Arial" w:hAnsi="Arial" w:cs="Arial"/>
          <w:sz w:val="20"/>
          <w:szCs w:val="20"/>
        </w:rPr>
        <w:t>b. durch die Beteiligung einer natürlichen Person oder eines Unternehmens, auf die eines der Kriterien nach Buchstabe a zutrifft, am Bewerber/Bieter über das Halten von Anteilen im Umfang von mehr als 50 %,</w:t>
      </w:r>
    </w:p>
    <w:p w14:paraId="09DB0C42" w14:textId="77777777" w:rsidR="0055236C" w:rsidRPr="0055236C" w:rsidRDefault="0055236C" w:rsidP="0055236C">
      <w:pPr>
        <w:jc w:val="both"/>
        <w:rPr>
          <w:rFonts w:ascii="Arial" w:hAnsi="Arial" w:cs="Arial"/>
          <w:sz w:val="20"/>
          <w:szCs w:val="20"/>
        </w:rPr>
      </w:pPr>
    </w:p>
    <w:p w14:paraId="16B6BAC7" w14:textId="3372001E" w:rsidR="0055236C" w:rsidRDefault="0055236C" w:rsidP="0055236C">
      <w:pPr>
        <w:jc w:val="both"/>
        <w:rPr>
          <w:rFonts w:ascii="Arial" w:hAnsi="Arial" w:cs="Arial"/>
          <w:sz w:val="20"/>
          <w:szCs w:val="20"/>
        </w:rPr>
      </w:pPr>
      <w:r w:rsidRPr="0055236C">
        <w:rPr>
          <w:rFonts w:ascii="Arial" w:hAnsi="Arial" w:cs="Arial"/>
          <w:sz w:val="20"/>
          <w:szCs w:val="20"/>
        </w:rPr>
        <w:t>c. durch das Handeln der Bewerber/Bieter im Namen oder auf Anweisung von Personen oder Unternehmen, auf die die Kriterien der Buchstaben a und/oder b zutrifft.</w:t>
      </w:r>
    </w:p>
    <w:p w14:paraId="377B44F5" w14:textId="77777777" w:rsidR="0055236C" w:rsidRPr="0055236C" w:rsidRDefault="0055236C" w:rsidP="0055236C">
      <w:pPr>
        <w:jc w:val="both"/>
        <w:rPr>
          <w:rFonts w:ascii="Arial" w:hAnsi="Arial" w:cs="Arial"/>
          <w:sz w:val="20"/>
          <w:szCs w:val="20"/>
        </w:rPr>
      </w:pPr>
    </w:p>
    <w:p w14:paraId="0EED776A" w14:textId="72E50D6B" w:rsidR="0055236C" w:rsidRPr="0055236C" w:rsidRDefault="008F3EB2" w:rsidP="0055236C">
      <w:pPr>
        <w:jc w:val="both"/>
        <w:rPr>
          <w:rFonts w:ascii="Arial" w:hAnsi="Arial" w:cs="Arial"/>
          <w:sz w:val="20"/>
          <w:szCs w:val="20"/>
        </w:rPr>
      </w:pPr>
      <w:r>
        <w:rPr>
          <w:rFonts w:ascii="Arial" w:hAnsi="Arial" w:cs="Arial"/>
          <w:sz w:val="20"/>
          <w:szCs w:val="20"/>
        </w:rPr>
        <w:t>A</w:t>
      </w:r>
      <w:r w:rsidR="0055236C" w:rsidRPr="0055236C">
        <w:rPr>
          <w:rFonts w:ascii="Arial" w:hAnsi="Arial" w:cs="Arial"/>
          <w:sz w:val="20"/>
          <w:szCs w:val="20"/>
        </w:rPr>
        <w:t>. Die am Auftrag als Unterauftragnehmer, Lieferanten oder Unternehmen, deren Kapazitäten</w:t>
      </w:r>
      <w:r w:rsidR="0055236C">
        <w:rPr>
          <w:rFonts w:ascii="Arial" w:hAnsi="Arial" w:cs="Arial"/>
          <w:sz w:val="20"/>
          <w:szCs w:val="20"/>
        </w:rPr>
        <w:t xml:space="preserve"> </w:t>
      </w:r>
      <w:r w:rsidR="0055236C" w:rsidRPr="0055236C">
        <w:rPr>
          <w:rFonts w:ascii="Arial" w:hAnsi="Arial" w:cs="Arial"/>
          <w:sz w:val="20"/>
          <w:szCs w:val="20"/>
        </w:rPr>
        <w:t>im Zusammenhang mit der Erbringung des Eignungsnachweises in Anspruch genommen</w:t>
      </w:r>
      <w:r w:rsidR="0055236C">
        <w:rPr>
          <w:rFonts w:ascii="Arial" w:hAnsi="Arial" w:cs="Arial"/>
          <w:sz w:val="20"/>
          <w:szCs w:val="20"/>
        </w:rPr>
        <w:t xml:space="preserve"> </w:t>
      </w:r>
      <w:r w:rsidR="0055236C" w:rsidRPr="0055236C">
        <w:rPr>
          <w:rFonts w:ascii="Arial" w:hAnsi="Arial" w:cs="Arial"/>
          <w:sz w:val="20"/>
          <w:szCs w:val="20"/>
        </w:rPr>
        <w:t>werden, beteiligten Unternehmen, auf die mehr als 10 % des Auftragswerts entfällt, gehören</w:t>
      </w:r>
      <w:r w:rsidR="0055236C">
        <w:rPr>
          <w:rFonts w:ascii="Arial" w:hAnsi="Arial" w:cs="Arial"/>
          <w:sz w:val="20"/>
          <w:szCs w:val="20"/>
        </w:rPr>
        <w:t xml:space="preserve"> </w:t>
      </w:r>
      <w:r w:rsidR="0055236C" w:rsidRPr="0055236C">
        <w:rPr>
          <w:rFonts w:ascii="Arial" w:hAnsi="Arial" w:cs="Arial"/>
          <w:sz w:val="20"/>
          <w:szCs w:val="20"/>
        </w:rPr>
        <w:t>ebenfalls nicht zu dem in der Vorschrift genannten Personenkreis mit einem Bezug zu Russland</w:t>
      </w:r>
      <w:r w:rsidR="0055236C">
        <w:rPr>
          <w:rFonts w:ascii="Arial" w:hAnsi="Arial" w:cs="Arial"/>
          <w:sz w:val="20"/>
          <w:szCs w:val="20"/>
        </w:rPr>
        <w:t xml:space="preserve"> </w:t>
      </w:r>
      <w:r w:rsidR="0055236C" w:rsidRPr="0055236C">
        <w:rPr>
          <w:rFonts w:ascii="Arial" w:hAnsi="Arial" w:cs="Arial"/>
          <w:sz w:val="20"/>
          <w:szCs w:val="20"/>
        </w:rPr>
        <w:t>im Sinne der Vorschrift.</w:t>
      </w:r>
    </w:p>
    <w:p w14:paraId="3CD12FC4" w14:textId="45347DBD" w:rsidR="0055236C" w:rsidRDefault="008F3EB2" w:rsidP="0055236C">
      <w:pPr>
        <w:jc w:val="both"/>
        <w:rPr>
          <w:rFonts w:ascii="Arial" w:hAnsi="Arial" w:cs="Arial"/>
          <w:sz w:val="20"/>
          <w:szCs w:val="20"/>
        </w:rPr>
      </w:pPr>
      <w:r>
        <w:rPr>
          <w:rFonts w:ascii="Arial" w:hAnsi="Arial" w:cs="Arial"/>
          <w:sz w:val="20"/>
          <w:szCs w:val="20"/>
        </w:rPr>
        <w:t>B</w:t>
      </w:r>
      <w:r w:rsidR="0055236C" w:rsidRPr="0055236C">
        <w:rPr>
          <w:rFonts w:ascii="Arial" w:hAnsi="Arial" w:cs="Arial"/>
          <w:sz w:val="20"/>
          <w:szCs w:val="20"/>
        </w:rPr>
        <w:t>. Es wird bestätigt und sichergestellt, dass auch während der Vertragslaufzeit keine als Unterauftragnehmer,</w:t>
      </w:r>
      <w:r w:rsidR="0055236C">
        <w:rPr>
          <w:rFonts w:ascii="Arial" w:hAnsi="Arial" w:cs="Arial"/>
          <w:sz w:val="20"/>
          <w:szCs w:val="20"/>
        </w:rPr>
        <w:t xml:space="preserve"> </w:t>
      </w:r>
      <w:r w:rsidR="0055236C" w:rsidRPr="0055236C">
        <w:rPr>
          <w:rFonts w:ascii="Arial" w:hAnsi="Arial" w:cs="Arial"/>
          <w:sz w:val="20"/>
          <w:szCs w:val="20"/>
        </w:rPr>
        <w:t>Lieferanten oder Unternehmen, deren Kapazitäten im Zusammenhang</w:t>
      </w:r>
      <w:r w:rsidR="0055236C">
        <w:rPr>
          <w:rFonts w:ascii="Arial" w:hAnsi="Arial" w:cs="Arial"/>
          <w:sz w:val="20"/>
          <w:szCs w:val="20"/>
        </w:rPr>
        <w:t xml:space="preserve"> </w:t>
      </w:r>
      <w:r w:rsidR="0055236C" w:rsidRPr="0055236C">
        <w:rPr>
          <w:rFonts w:ascii="Arial" w:hAnsi="Arial" w:cs="Arial"/>
          <w:sz w:val="20"/>
          <w:szCs w:val="20"/>
        </w:rPr>
        <w:t>mit der Erbringung des Eignungsnachweises in Anspruch genommen werden, beteiligten</w:t>
      </w:r>
      <w:r w:rsidR="0055236C">
        <w:rPr>
          <w:rFonts w:ascii="Arial" w:hAnsi="Arial" w:cs="Arial"/>
          <w:sz w:val="20"/>
          <w:szCs w:val="20"/>
        </w:rPr>
        <w:t xml:space="preserve"> </w:t>
      </w:r>
      <w:r w:rsidR="0055236C" w:rsidRPr="0055236C">
        <w:rPr>
          <w:rFonts w:ascii="Arial" w:hAnsi="Arial" w:cs="Arial"/>
          <w:sz w:val="20"/>
          <w:szCs w:val="20"/>
        </w:rPr>
        <w:t>Unternehmen eingesetzt werden, auf die mehr als 10 % des Auftragswertes entfällt.</w:t>
      </w:r>
    </w:p>
    <w:p w14:paraId="39A990B3" w14:textId="1CE8D917" w:rsidR="0055236C" w:rsidRDefault="0055236C" w:rsidP="0055236C">
      <w:pPr>
        <w:jc w:val="both"/>
        <w:rPr>
          <w:rFonts w:ascii="Arial" w:hAnsi="Arial" w:cs="Arial"/>
          <w:sz w:val="20"/>
          <w:szCs w:val="20"/>
        </w:rPr>
      </w:pPr>
    </w:p>
    <w:tbl>
      <w:tblPr>
        <w:tblStyle w:val="Tabellenraster"/>
        <w:tblW w:w="0" w:type="auto"/>
        <w:tblLook w:val="04A0" w:firstRow="1" w:lastRow="0" w:firstColumn="1" w:lastColumn="0" w:noHBand="0" w:noVBand="1"/>
      </w:tblPr>
      <w:tblGrid>
        <w:gridCol w:w="9062"/>
      </w:tblGrid>
      <w:tr w:rsidR="008F3EB2" w14:paraId="0D544CDE" w14:textId="77777777" w:rsidTr="008F3EB2">
        <w:tc>
          <w:tcPr>
            <w:tcW w:w="9062" w:type="dxa"/>
          </w:tcPr>
          <w:p w14:paraId="5F2B2ED8"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Artikel 5k der Verordnung (EU) Nr. 833/2014 in der Fassung des Art. 1 Ziff. 23 der Verordnung (EU)</w:t>
            </w:r>
          </w:p>
          <w:p w14:paraId="16B10B4F"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2022/576 des Rates vom 08. April 2022 lautet wie folgt:</w:t>
            </w:r>
          </w:p>
          <w:p w14:paraId="210B8C53"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(1) Es ist verboten, öffentliche Aufträge oder Konzessionen, die in den Anwendungsbereich der Richtlinien</w:t>
            </w:r>
          </w:p>
          <w:p w14:paraId="53130F96"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über die öffentliche Auftragsvergabe sowie unter Art. 10 Absätze 1, 3, 6 Buchstaben a bis</w:t>
            </w:r>
          </w:p>
          <w:p w14:paraId="1D49D99E"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e, Absätze 8 bis 10 und die Art. 11 bis 14 der Richtlinie 2014/23/EU, unter die Art. 7, 8, 10 Buchstaben</w:t>
            </w:r>
          </w:p>
          <w:p w14:paraId="352E39FF"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b bis f und h bis j der Richtlinie 2014/24/EU, unter Art. 18, 21 Buchstaben b bis e und g bis</w:t>
            </w:r>
          </w:p>
          <w:p w14:paraId="4973BCEF"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lastRenderedPageBreak/>
              <w:t>i, Art. 29 f. der Richtlinie 2014/25/EU und unter Art. 13 Buchstaben a bis d, f bis h und j der Richtlinie</w:t>
            </w:r>
          </w:p>
          <w:p w14:paraId="7823F9BB"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2009/81/EG fallen, an folgende Personen, Organisationen oder Einrichtungen zu vergeben</w:t>
            </w:r>
          </w:p>
          <w:p w14:paraId="17308421"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bzw. Verträge mit solchen Personen, Organisationen oder Einrichtungen weiterhin zu erfüllen:</w:t>
            </w:r>
          </w:p>
          <w:p w14:paraId="3B49AFF1"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a) Russische Staatsangehörige oder in Russland niedergelassene natürliche oder juristische</w:t>
            </w:r>
          </w:p>
          <w:p w14:paraId="1BC3A313" w14:textId="77777777" w:rsidR="008F3EB2" w:rsidRDefault="008F3EB2" w:rsidP="008F3EB2">
            <w:pPr>
              <w:jc w:val="both"/>
              <w:rPr>
                <w:rFonts w:ascii="ArialMT" w:hAnsi="ArialMT" w:cs="ArialMT"/>
                <w:sz w:val="20"/>
                <w:szCs w:val="20"/>
              </w:rPr>
            </w:pPr>
            <w:r>
              <w:rPr>
                <w:rFonts w:ascii="ArialMT" w:hAnsi="ArialMT" w:cs="ArialMT"/>
                <w:sz w:val="20"/>
                <w:szCs w:val="20"/>
              </w:rPr>
              <w:t>Personen, Organisationen oder Einrichtungen,</w:t>
            </w:r>
          </w:p>
          <w:p w14:paraId="1A32D29E" w14:textId="77777777" w:rsidR="008F3EB2" w:rsidRDefault="008F3EB2" w:rsidP="008F3EB2">
            <w:pPr>
              <w:jc w:val="both"/>
              <w:rPr>
                <w:rFonts w:ascii="ArialMT" w:hAnsi="ArialMT" w:cs="ArialMT"/>
                <w:sz w:val="20"/>
                <w:szCs w:val="20"/>
              </w:rPr>
            </w:pPr>
          </w:p>
          <w:p w14:paraId="65B539A5"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b) Juristische Personen, Organisationen oder Einrichtungen, deren Anteile zu über 50 % unmittelbar</w:t>
            </w:r>
          </w:p>
          <w:p w14:paraId="7471530B"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oder mittelbar von einer der unter Buchstabe a genannten Organisationen gehalten</w:t>
            </w:r>
          </w:p>
          <w:p w14:paraId="3A8BC09C"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werden, oder</w:t>
            </w:r>
          </w:p>
          <w:p w14:paraId="1E690501"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c) Natürliche oder juristische Personen, Organisationen oder Einrichtungen, die im Namen oder</w:t>
            </w:r>
          </w:p>
          <w:p w14:paraId="3DF1B328"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auf Anweisung einer der unter Buchstabe a oder b genannten Organisationen handeln,</w:t>
            </w:r>
          </w:p>
          <w:p w14:paraId="7C72DD6B"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auch solche, auf die mehr als 10 % des Auftragswertes entfällt, Unterauftragnehmer, Lieferanten</w:t>
            </w:r>
          </w:p>
          <w:p w14:paraId="5DA5548B"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oder Unternehmen, deren Kapazitäten im Sinne der Richtlinien über die öffentliche</w:t>
            </w:r>
          </w:p>
          <w:p w14:paraId="2AA9504F"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Auftragsvergabe in Anspruch genommen werden.</w:t>
            </w:r>
          </w:p>
          <w:p w14:paraId="3C7AAB2F"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(2) Abweichend von Absatz 1 können die zuständigen Behörden die Vergabe oder die Fortsetzung</w:t>
            </w:r>
          </w:p>
          <w:p w14:paraId="490604AA"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der Erfüllung von Verträgen genehmigen, die bestimmt sind für</w:t>
            </w:r>
          </w:p>
          <w:p w14:paraId="06EDB864"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a) den Betrieb ziviler nuklearer Kapazitäten, ihre Instandhaltung, ihre Stilllegung, die Entsorgung</w:t>
            </w:r>
          </w:p>
          <w:p w14:paraId="68C78481"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ihrer radioaktiven Abfälle, ihre Versorgung mit und die Wiederaufbereitung von Brennelementen</w:t>
            </w:r>
          </w:p>
          <w:p w14:paraId="49334133"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und die Weiterführung der Planung, des Baus und die Abnahmetests für die Indienststellung</w:t>
            </w:r>
          </w:p>
          <w:p w14:paraId="4E59106D"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ziviler Atomanlagen und ihre Sicherheit sowie die Lieferung von Ausgangsstoffen</w:t>
            </w:r>
          </w:p>
          <w:p w14:paraId="49D809B4"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zur Herstellung medizinischer Radioisotope und ähnlicher medizinischer Anwendungen,</w:t>
            </w:r>
          </w:p>
          <w:p w14:paraId="7FF90BA3"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kritischer Technologien zur radiologischen Umweltüberwachung sowie für die zivile nukleare</w:t>
            </w:r>
          </w:p>
          <w:p w14:paraId="104076D6"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Zusammenarbeit, insbesondere im Bereich Forschung und Entwicklung,</w:t>
            </w:r>
          </w:p>
          <w:p w14:paraId="141BA4B8"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b) die zwischenstaatliche Zusammenarbeit bei Raumfahrtprogrammen,</w:t>
            </w:r>
          </w:p>
          <w:p w14:paraId="038AEA6F"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c) die Bereitstellung unbedingt notwendiger Güter oder Dienstleistungen, wenn sie ausschließlich</w:t>
            </w:r>
          </w:p>
          <w:p w14:paraId="035051A9"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oder nur in ausreichender Menge von den in Abs. 1 genannten Personen bereitgestellt</w:t>
            </w:r>
          </w:p>
          <w:p w14:paraId="3B596FC0"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werden können,</w:t>
            </w:r>
          </w:p>
          <w:p w14:paraId="7120EACC"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d) die Tätigkeit der diplomatischen und konsularischen Vertretungen der Union und der Mitgliedstaaten</w:t>
            </w:r>
          </w:p>
          <w:p w14:paraId="16DC80FC"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in Russland, einschließlich Delegationen, Botschaften und Missionen, oder internationaler</w:t>
            </w:r>
          </w:p>
          <w:p w14:paraId="244CF42D"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Organisationen in Russland, die nach dem Völkerrecht Immunität genießen.</w:t>
            </w:r>
          </w:p>
          <w:p w14:paraId="374037C4"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e) den Kauf, die Einfuhr oder die Beförderung von Erdgas und Erdöl, einschließlich raffinierter</w:t>
            </w:r>
          </w:p>
          <w:p w14:paraId="35A836BE"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Erdölerzeugnisse, sowie von Titan, Aluminium, Kupfer, Nickel, Palladium und Eisenerz aus</w:t>
            </w:r>
          </w:p>
          <w:p w14:paraId="1148D704"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oder durch Russland in die Union, oder</w:t>
            </w:r>
          </w:p>
          <w:p w14:paraId="326D6C93"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f) den Kauf, die Einfuhr oder die Beförderung von Kohle und anderen festen fossile Brennstoffen,</w:t>
            </w:r>
          </w:p>
          <w:p w14:paraId="2AEB1F1E"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die in Anhang XXII aufgeführt sind, bis 10. August 2022.</w:t>
            </w:r>
          </w:p>
          <w:p w14:paraId="191581F7"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(3) Der betreffende Mitgliedstaat unterrichtet die anderen Mitgliedstaaten und die Kommission über</w:t>
            </w:r>
          </w:p>
          <w:p w14:paraId="69279FD1" w14:textId="77777777" w:rsidR="008F3EB2" w:rsidRDefault="008F3EB2" w:rsidP="008F3EB2">
            <w:pPr>
              <w:autoSpaceDE w:val="0"/>
              <w:autoSpaceDN w:val="0"/>
              <w:adjustRightInd w:val="0"/>
              <w:rPr>
                <w:rFonts w:ascii="ArialMT" w:hAnsi="ArialMT" w:cs="ArialMT"/>
                <w:sz w:val="20"/>
                <w:szCs w:val="20"/>
              </w:rPr>
            </w:pPr>
            <w:r>
              <w:rPr>
                <w:rFonts w:ascii="ArialMT" w:hAnsi="ArialMT" w:cs="ArialMT"/>
                <w:sz w:val="20"/>
                <w:szCs w:val="20"/>
              </w:rPr>
              <w:t>jede nach diesem Artikel erteilte Genehmigung innerhalb von zwei Wochen nach deren Erteilung.</w:t>
            </w:r>
          </w:p>
          <w:p w14:paraId="7F1615EE" w14:textId="487E3320" w:rsidR="008F3EB2" w:rsidRDefault="008F3EB2" w:rsidP="008F3EB2">
            <w:pPr>
              <w:autoSpaceDE w:val="0"/>
              <w:autoSpaceDN w:val="0"/>
              <w:adjustRightInd w:val="0"/>
              <w:rPr>
                <w:rFonts w:ascii="Arial" w:hAnsi="Arial" w:cs="Arial"/>
                <w:sz w:val="20"/>
                <w:szCs w:val="20"/>
              </w:rPr>
            </w:pPr>
            <w:r>
              <w:rPr>
                <w:rFonts w:ascii="ArialMT" w:hAnsi="ArialMT" w:cs="ArialMT"/>
                <w:sz w:val="20"/>
                <w:szCs w:val="20"/>
              </w:rPr>
              <w:t>(4) Die Verbote gemäß Abs. 1 gelten nicht für die Erfüllung — bis zum 10. Oktober 2022 — von Verträgen, die vor dem 09. April 2022 geschlossen wurden.</w:t>
            </w:r>
          </w:p>
        </w:tc>
      </w:tr>
    </w:tbl>
    <w:p w14:paraId="2BDCFECE" w14:textId="77777777" w:rsidR="008F3EB2" w:rsidRPr="0055236C" w:rsidRDefault="008F3EB2" w:rsidP="0055236C">
      <w:pPr>
        <w:jc w:val="both"/>
        <w:rPr>
          <w:rFonts w:ascii="Arial" w:hAnsi="Arial" w:cs="Arial"/>
          <w:sz w:val="20"/>
          <w:szCs w:val="20"/>
        </w:rPr>
      </w:pPr>
    </w:p>
    <w:p w14:paraId="3C21B291" w14:textId="73CC2962" w:rsidR="0055236C" w:rsidRDefault="0055236C" w:rsidP="00F23E16">
      <w:pPr>
        <w:jc w:val="both"/>
        <w:rPr>
          <w:rFonts w:ascii="Arial" w:hAnsi="Arial" w:cs="Arial"/>
          <w:sz w:val="20"/>
          <w:szCs w:val="20"/>
        </w:rPr>
      </w:pPr>
    </w:p>
    <w:p w14:paraId="7A5C8417" w14:textId="77777777" w:rsidR="0055236C" w:rsidRDefault="0055236C" w:rsidP="00F23E16">
      <w:pPr>
        <w:jc w:val="both"/>
        <w:rPr>
          <w:rFonts w:ascii="Arial" w:hAnsi="Arial" w:cs="Arial"/>
          <w:sz w:val="20"/>
          <w:szCs w:val="20"/>
        </w:rPr>
      </w:pPr>
    </w:p>
    <w:p w14:paraId="0022B654" w14:textId="77777777" w:rsidR="0055236C" w:rsidRPr="00D122E1" w:rsidRDefault="0055236C" w:rsidP="00F23E16">
      <w:pPr>
        <w:jc w:val="both"/>
        <w:rPr>
          <w:rFonts w:ascii="Arial" w:hAnsi="Arial" w:cs="Arial"/>
          <w:sz w:val="20"/>
          <w:szCs w:val="20"/>
        </w:rPr>
      </w:pPr>
    </w:p>
    <w:tbl>
      <w:tblPr>
        <w:tblStyle w:val="Tabellenraster"/>
        <w:tblW w:w="9067" w:type="dxa"/>
        <w:tblLook w:val="04A0" w:firstRow="1" w:lastRow="0" w:firstColumn="1" w:lastColumn="0" w:noHBand="0" w:noVBand="1"/>
      </w:tblPr>
      <w:tblGrid>
        <w:gridCol w:w="4531"/>
        <w:gridCol w:w="4536"/>
      </w:tblGrid>
      <w:tr w:rsidR="008F3D6D" w:rsidRPr="00D122E1" w14:paraId="7C3ECA53" w14:textId="77777777" w:rsidTr="008F3D6D">
        <w:tc>
          <w:tcPr>
            <w:tcW w:w="4531" w:type="dxa"/>
          </w:tcPr>
          <w:p w14:paraId="754C2E25" w14:textId="77777777" w:rsidR="008F3D6D" w:rsidRPr="00D122E1" w:rsidRDefault="008F3D6D" w:rsidP="008F3D6D">
            <w:pPr>
              <w:jc w:val="both"/>
              <w:rPr>
                <w:rFonts w:ascii="Arial" w:hAnsi="Arial" w:cs="Arial"/>
                <w:sz w:val="20"/>
                <w:szCs w:val="20"/>
              </w:rPr>
            </w:pPr>
          </w:p>
          <w:p w14:paraId="0693471E" w14:textId="77777777" w:rsidR="008F3D6D" w:rsidRPr="00D122E1" w:rsidRDefault="008F3D6D" w:rsidP="008F3D6D">
            <w:pPr>
              <w:jc w:val="both"/>
              <w:rPr>
                <w:rFonts w:ascii="Arial" w:hAnsi="Arial" w:cs="Arial"/>
                <w:sz w:val="20"/>
                <w:szCs w:val="20"/>
              </w:rPr>
            </w:pPr>
          </w:p>
          <w:p w14:paraId="5B1BFF2C" w14:textId="77777777" w:rsidR="008F3D6D" w:rsidRPr="00D122E1" w:rsidRDefault="008F3D6D" w:rsidP="008F3D6D">
            <w:pPr>
              <w:jc w:val="both"/>
              <w:rPr>
                <w:rFonts w:ascii="Arial" w:hAnsi="Arial" w:cs="Arial"/>
                <w:sz w:val="20"/>
                <w:szCs w:val="20"/>
              </w:rPr>
            </w:pPr>
          </w:p>
          <w:p w14:paraId="5C191A71" w14:textId="77777777" w:rsidR="008F3D6D" w:rsidRPr="00D122E1" w:rsidRDefault="008F3D6D" w:rsidP="008F3D6D">
            <w:pPr>
              <w:jc w:val="both"/>
              <w:rPr>
                <w:rFonts w:ascii="Arial" w:hAnsi="Arial" w:cs="Arial"/>
                <w:sz w:val="20"/>
                <w:szCs w:val="20"/>
              </w:rPr>
            </w:pPr>
            <w:r w:rsidRPr="00D122E1">
              <w:rPr>
                <w:rFonts w:ascii="Arial" w:hAnsi="Arial" w:cs="Arial"/>
                <w:sz w:val="20"/>
                <w:szCs w:val="20"/>
              </w:rPr>
              <w:t>Ort, Datum</w:t>
            </w:r>
          </w:p>
        </w:tc>
        <w:tc>
          <w:tcPr>
            <w:tcW w:w="4536" w:type="dxa"/>
          </w:tcPr>
          <w:p w14:paraId="4A184AA0" w14:textId="77777777" w:rsidR="008F3D6D" w:rsidRPr="00D122E1" w:rsidRDefault="008F3D6D" w:rsidP="008F3D6D">
            <w:pPr>
              <w:jc w:val="both"/>
              <w:rPr>
                <w:rFonts w:ascii="Arial" w:hAnsi="Arial" w:cs="Arial"/>
                <w:sz w:val="20"/>
                <w:szCs w:val="20"/>
              </w:rPr>
            </w:pPr>
          </w:p>
          <w:p w14:paraId="20F3B358" w14:textId="77777777" w:rsidR="008F3D6D" w:rsidRPr="00D122E1" w:rsidRDefault="008F3D6D" w:rsidP="008F3D6D">
            <w:pPr>
              <w:jc w:val="both"/>
              <w:rPr>
                <w:rFonts w:ascii="Arial" w:hAnsi="Arial" w:cs="Arial"/>
                <w:sz w:val="20"/>
                <w:szCs w:val="20"/>
              </w:rPr>
            </w:pPr>
          </w:p>
          <w:p w14:paraId="4033FAEE" w14:textId="77777777" w:rsidR="008F3D6D" w:rsidRPr="00D122E1" w:rsidRDefault="008F3D6D" w:rsidP="008F3D6D">
            <w:pPr>
              <w:jc w:val="both"/>
              <w:rPr>
                <w:rFonts w:ascii="Arial" w:hAnsi="Arial" w:cs="Arial"/>
                <w:sz w:val="20"/>
                <w:szCs w:val="20"/>
              </w:rPr>
            </w:pPr>
          </w:p>
          <w:p w14:paraId="252E4CA3" w14:textId="77777777" w:rsidR="008F3D6D" w:rsidRPr="00D122E1" w:rsidRDefault="008F3D6D" w:rsidP="008F3D6D">
            <w:pPr>
              <w:jc w:val="both"/>
              <w:rPr>
                <w:rFonts w:ascii="Arial" w:hAnsi="Arial" w:cs="Arial"/>
                <w:sz w:val="20"/>
                <w:szCs w:val="20"/>
              </w:rPr>
            </w:pPr>
            <w:r w:rsidRPr="00D122E1">
              <w:rPr>
                <w:rFonts w:ascii="Arial" w:hAnsi="Arial" w:cs="Arial"/>
                <w:sz w:val="20"/>
                <w:szCs w:val="20"/>
              </w:rPr>
              <w:t>Unterschrift/Firmenstempel</w:t>
            </w:r>
          </w:p>
        </w:tc>
      </w:tr>
    </w:tbl>
    <w:p w14:paraId="0FE4CC70" w14:textId="77777777" w:rsidR="008F3D6D" w:rsidRPr="005965B5" w:rsidRDefault="008F3D6D" w:rsidP="00F23E16">
      <w:pPr>
        <w:jc w:val="both"/>
        <w:rPr>
          <w:rFonts w:ascii="Arial" w:hAnsi="Arial" w:cs="Arial"/>
        </w:rPr>
      </w:pPr>
    </w:p>
    <w:sectPr w:rsidR="008F3D6D" w:rsidRPr="005965B5" w:rsidSect="001F3FB3">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B8F4" w14:textId="77777777" w:rsidR="00B967C9" w:rsidRDefault="00B967C9" w:rsidP="00986354">
      <w:r>
        <w:separator/>
      </w:r>
    </w:p>
  </w:endnote>
  <w:endnote w:type="continuationSeparator" w:id="0">
    <w:p w14:paraId="679C64F1" w14:textId="77777777" w:rsidR="00B967C9" w:rsidRDefault="00B967C9" w:rsidP="00986354">
      <w:r>
        <w:continuationSeparator/>
      </w:r>
    </w:p>
  </w:endnote>
  <w:endnote w:type="continuationNotice" w:id="1">
    <w:p w14:paraId="2FC303BF" w14:textId="77777777" w:rsidR="00B967C9" w:rsidRDefault="00B96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oneSerITCStd Medium">
    <w:panose1 w:val="02000603080000020004"/>
    <w:charset w:val="00"/>
    <w:family w:val="modern"/>
    <w:notTrueType/>
    <w:pitch w:val="variable"/>
    <w:sig w:usb0="00000003" w:usb1="00000000" w:usb2="00000000" w:usb3="00000000" w:csb0="00000001" w:csb1="00000000"/>
  </w:font>
  <w:font w:name="StoneSansITCStd SemiBold">
    <w:panose1 w:val="020005030600000200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oneSansITCStd Medium">
    <w:panose1 w:val="02000603050000020004"/>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Gothic">
    <w:altName w:val="Yu Gothic"/>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47D2" w14:textId="53F547C1" w:rsidR="008F3D6D" w:rsidRPr="005965B5" w:rsidRDefault="008F3D6D">
    <w:pPr>
      <w:pStyle w:val="Fuzeile"/>
      <w:rPr>
        <w:rFonts w:ascii="Arial" w:hAnsi="Arial" w:cs="Arial"/>
        <w:sz w:val="16"/>
        <w:szCs w:val="16"/>
      </w:rPr>
    </w:pPr>
    <w:r w:rsidRPr="005965B5">
      <w:rPr>
        <w:rFonts w:ascii="Arial" w:hAnsi="Arial" w:cs="Arial"/>
        <w:sz w:val="16"/>
        <w:szCs w:val="16"/>
      </w:rPr>
      <w:t xml:space="preserve">Stand: </w:t>
    </w:r>
    <w:r w:rsidRPr="005965B5">
      <w:rPr>
        <w:rFonts w:ascii="Arial" w:hAnsi="Arial" w:cs="Arial"/>
        <w:sz w:val="16"/>
        <w:szCs w:val="16"/>
      </w:rPr>
      <w:fldChar w:fldCharType="begin"/>
    </w:r>
    <w:r w:rsidRPr="005965B5">
      <w:rPr>
        <w:rFonts w:ascii="Arial" w:hAnsi="Arial" w:cs="Arial"/>
        <w:sz w:val="16"/>
        <w:szCs w:val="16"/>
      </w:rPr>
      <w:instrText xml:space="preserve"> TIME \@ "dd.MM.yyyy HH:mm:ss" </w:instrText>
    </w:r>
    <w:r w:rsidRPr="005965B5">
      <w:rPr>
        <w:rFonts w:ascii="Arial" w:hAnsi="Arial" w:cs="Arial"/>
        <w:sz w:val="16"/>
        <w:szCs w:val="16"/>
      </w:rPr>
      <w:fldChar w:fldCharType="separate"/>
    </w:r>
    <w:r w:rsidR="00C463CA">
      <w:rPr>
        <w:rFonts w:ascii="Arial" w:hAnsi="Arial" w:cs="Arial"/>
        <w:noProof/>
        <w:sz w:val="16"/>
        <w:szCs w:val="16"/>
      </w:rPr>
      <w:t>16.01.2026 07:02:34</w:t>
    </w:r>
    <w:r w:rsidRPr="005965B5">
      <w:rPr>
        <w:rFonts w:ascii="Arial" w:hAnsi="Arial" w:cs="Arial"/>
        <w:noProof/>
        <w:sz w:val="16"/>
        <w:szCs w:val="16"/>
      </w:rPr>
      <w:fldChar w:fldCharType="end"/>
    </w:r>
    <w:r w:rsidRPr="005965B5">
      <w:rPr>
        <w:rFonts w:ascii="Arial" w:hAnsi="Arial" w:cs="Arial"/>
        <w:sz w:val="16"/>
        <w:szCs w:val="16"/>
      </w:rPr>
      <w:ptab w:relativeTo="margin" w:alignment="center" w:leader="none"/>
    </w:r>
    <w:r w:rsidRPr="005965B5">
      <w:rPr>
        <w:rFonts w:ascii="Arial" w:hAnsi="Arial" w:cs="Arial"/>
        <w:sz w:val="16"/>
        <w:szCs w:val="16"/>
      </w:rPr>
      <w:ptab w:relativeTo="margin" w:alignment="right" w:leader="none"/>
    </w:r>
    <w:r w:rsidRPr="005965B5">
      <w:rPr>
        <w:rFonts w:ascii="Arial" w:hAnsi="Arial" w:cs="Arial"/>
        <w:sz w:val="16"/>
        <w:szCs w:val="16"/>
      </w:rPr>
      <w:fldChar w:fldCharType="begin"/>
    </w:r>
    <w:r w:rsidRPr="005965B5">
      <w:rPr>
        <w:rFonts w:ascii="Arial" w:hAnsi="Arial" w:cs="Arial"/>
        <w:sz w:val="16"/>
        <w:szCs w:val="16"/>
      </w:rPr>
      <w:instrText>PAGE   \* MERGEFORMAT</w:instrText>
    </w:r>
    <w:r w:rsidRPr="005965B5">
      <w:rPr>
        <w:rFonts w:ascii="Arial" w:hAnsi="Arial" w:cs="Arial"/>
        <w:sz w:val="16"/>
        <w:szCs w:val="16"/>
      </w:rPr>
      <w:fldChar w:fldCharType="separate"/>
    </w:r>
    <w:r w:rsidR="00EA2039">
      <w:rPr>
        <w:rFonts w:ascii="Arial" w:hAnsi="Arial" w:cs="Arial"/>
        <w:noProof/>
        <w:sz w:val="16"/>
        <w:szCs w:val="16"/>
      </w:rPr>
      <w:t>4</w:t>
    </w:r>
    <w:r w:rsidRPr="005965B5">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2AFB" w14:textId="77777777" w:rsidR="00B967C9" w:rsidRDefault="00B967C9" w:rsidP="00986354">
      <w:r>
        <w:separator/>
      </w:r>
    </w:p>
  </w:footnote>
  <w:footnote w:type="continuationSeparator" w:id="0">
    <w:p w14:paraId="4AB4A663" w14:textId="77777777" w:rsidR="00B967C9" w:rsidRDefault="00B967C9" w:rsidP="00986354">
      <w:r>
        <w:continuationSeparator/>
      </w:r>
    </w:p>
  </w:footnote>
  <w:footnote w:type="continuationNotice" w:id="1">
    <w:p w14:paraId="6E6532DA" w14:textId="77777777" w:rsidR="00B967C9" w:rsidRDefault="00B967C9"/>
  </w:footnote>
  <w:footnote w:id="2">
    <w:p w14:paraId="548C2AA4" w14:textId="77777777" w:rsidR="008F3D6D" w:rsidRDefault="008F3D6D" w:rsidP="0047463F">
      <w:pPr>
        <w:pStyle w:val="Funotentext"/>
      </w:pPr>
      <w:r>
        <w:rPr>
          <w:rStyle w:val="Funotenzeichen"/>
        </w:rPr>
        <w:footnoteRef/>
      </w:r>
      <w:r>
        <w:t xml:space="preserve"> </w:t>
      </w:r>
      <w:bookmarkStart w:id="37" w:name="_Hlk74562689"/>
      <w:bookmarkStart w:id="38" w:name="_Hlk74562690"/>
      <w:r w:rsidRPr="00210A2A">
        <w:rPr>
          <w:rFonts w:ascii="StoneSansITCStd Medium" w:hAnsi="StoneSansITCStd Medium"/>
          <w:sz w:val="16"/>
          <w:szCs w:val="16"/>
        </w:rPr>
        <w:t>Der Liefertermin ist ebenfalls unter 2.6 der Leistungsbeschreibung einzutragen und durch Unterschrift und Firmenstempel zu bestätigen.</w:t>
      </w:r>
      <w:bookmarkEnd w:id="37"/>
      <w:bookmarkEnd w:id="38"/>
    </w:p>
  </w:footnote>
  <w:footnote w:id="3">
    <w:p w14:paraId="204CB8C9" w14:textId="77777777" w:rsidR="008F3D6D" w:rsidRPr="00210A2A" w:rsidRDefault="008F3D6D" w:rsidP="0047463F">
      <w:pPr>
        <w:pStyle w:val="Funotentext"/>
        <w:rPr>
          <w:rFonts w:ascii="StoneSansITCStd Medium" w:hAnsi="StoneSansITCStd Medium"/>
          <w:sz w:val="16"/>
          <w:szCs w:val="16"/>
        </w:rPr>
      </w:pPr>
      <w:r w:rsidRPr="00210A2A">
        <w:rPr>
          <w:rStyle w:val="Funotenzeichen"/>
          <w:rFonts w:ascii="StoneSansITCStd Medium" w:hAnsi="StoneSansITCStd Medium"/>
        </w:rPr>
        <w:footnoteRef/>
      </w:r>
      <w:r w:rsidRPr="00210A2A">
        <w:rPr>
          <w:rFonts w:ascii="StoneSansITCStd Medium" w:hAnsi="StoneSansITCStd Medium"/>
        </w:rPr>
        <w:t xml:space="preserve"> </w:t>
      </w:r>
      <w:r w:rsidRPr="00210A2A">
        <w:rPr>
          <w:rFonts w:ascii="StoneSansITCStd Medium" w:hAnsi="StoneSansITCStd Medium"/>
          <w:sz w:val="16"/>
          <w:szCs w:val="16"/>
        </w:rPr>
        <w:t>Nicht für Bieterinnen und Bieter aus anderen EU-Staaten.</w:t>
      </w:r>
    </w:p>
  </w:footnote>
  <w:footnote w:id="4">
    <w:p w14:paraId="3A59BD61" w14:textId="77777777" w:rsidR="008F3D6D" w:rsidRPr="00F6030F" w:rsidRDefault="008F3D6D" w:rsidP="0047463F">
      <w:pPr>
        <w:pStyle w:val="Funotentext"/>
        <w:rPr>
          <w:rFonts w:ascii="StoneSansITCStd Medium" w:hAnsi="StoneSansITCStd Medium"/>
          <w:sz w:val="16"/>
          <w:szCs w:val="16"/>
        </w:rPr>
      </w:pPr>
      <w:r w:rsidRPr="00210A2A">
        <w:rPr>
          <w:rStyle w:val="Funotenzeichen"/>
          <w:rFonts w:ascii="StoneSansITCStd Medium" w:hAnsi="StoneSansITCStd Medium"/>
        </w:rPr>
        <w:footnoteRef/>
      </w:r>
      <w:r w:rsidRPr="00210A2A">
        <w:rPr>
          <w:rFonts w:ascii="StoneSansITCStd Medium" w:hAnsi="StoneSansITCStd Medium"/>
        </w:rPr>
        <w:t xml:space="preserve"> </w:t>
      </w:r>
      <w:r w:rsidRPr="00210A2A">
        <w:rPr>
          <w:rFonts w:ascii="StoneSansITCStd Medium" w:hAnsi="StoneSansITCStd Medium"/>
          <w:sz w:val="16"/>
          <w:szCs w:val="16"/>
        </w:rPr>
        <w:t>Die Angebotssumme ist auch im Formular „Angebotsschreiben (633)“ anzugeben.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36150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514086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BF0336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46A31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44E7C1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364A3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F4870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D0E94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92DE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920968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51307C"/>
    <w:multiLevelType w:val="hybridMultilevel"/>
    <w:tmpl w:val="8272B4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3432278"/>
    <w:multiLevelType w:val="multilevel"/>
    <w:tmpl w:val="C20023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berschrift7"/>
      <w:lvlText w:val="Anlage %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4E0FA3"/>
    <w:multiLevelType w:val="hybridMultilevel"/>
    <w:tmpl w:val="A98CCC3C"/>
    <w:lvl w:ilvl="0" w:tplc="04070019">
      <w:start w:val="1"/>
      <w:numFmt w:val="lowerLetter"/>
      <w:lvlText w:val="%1."/>
      <w:lvlJc w:val="left"/>
      <w:pPr>
        <w:ind w:left="3731" w:hanging="360"/>
      </w:pPr>
    </w:lvl>
    <w:lvl w:ilvl="1" w:tplc="04070019" w:tentative="1">
      <w:start w:val="1"/>
      <w:numFmt w:val="lowerLetter"/>
      <w:lvlText w:val="%2."/>
      <w:lvlJc w:val="left"/>
      <w:pPr>
        <w:ind w:left="4451" w:hanging="360"/>
      </w:pPr>
    </w:lvl>
    <w:lvl w:ilvl="2" w:tplc="0407001B" w:tentative="1">
      <w:start w:val="1"/>
      <w:numFmt w:val="lowerRoman"/>
      <w:lvlText w:val="%3."/>
      <w:lvlJc w:val="right"/>
      <w:pPr>
        <w:ind w:left="5171" w:hanging="180"/>
      </w:pPr>
    </w:lvl>
    <w:lvl w:ilvl="3" w:tplc="0407000F" w:tentative="1">
      <w:start w:val="1"/>
      <w:numFmt w:val="decimal"/>
      <w:lvlText w:val="%4."/>
      <w:lvlJc w:val="left"/>
      <w:pPr>
        <w:ind w:left="5891" w:hanging="360"/>
      </w:pPr>
    </w:lvl>
    <w:lvl w:ilvl="4" w:tplc="04070019" w:tentative="1">
      <w:start w:val="1"/>
      <w:numFmt w:val="lowerLetter"/>
      <w:lvlText w:val="%5."/>
      <w:lvlJc w:val="left"/>
      <w:pPr>
        <w:ind w:left="6611" w:hanging="360"/>
      </w:pPr>
    </w:lvl>
    <w:lvl w:ilvl="5" w:tplc="0407001B" w:tentative="1">
      <w:start w:val="1"/>
      <w:numFmt w:val="lowerRoman"/>
      <w:lvlText w:val="%6."/>
      <w:lvlJc w:val="right"/>
      <w:pPr>
        <w:ind w:left="7331" w:hanging="180"/>
      </w:pPr>
    </w:lvl>
    <w:lvl w:ilvl="6" w:tplc="0407000F" w:tentative="1">
      <w:start w:val="1"/>
      <w:numFmt w:val="decimal"/>
      <w:lvlText w:val="%7."/>
      <w:lvlJc w:val="left"/>
      <w:pPr>
        <w:ind w:left="8051" w:hanging="360"/>
      </w:pPr>
    </w:lvl>
    <w:lvl w:ilvl="7" w:tplc="04070019" w:tentative="1">
      <w:start w:val="1"/>
      <w:numFmt w:val="lowerLetter"/>
      <w:lvlText w:val="%8."/>
      <w:lvlJc w:val="left"/>
      <w:pPr>
        <w:ind w:left="8771" w:hanging="360"/>
      </w:pPr>
    </w:lvl>
    <w:lvl w:ilvl="8" w:tplc="0407001B" w:tentative="1">
      <w:start w:val="1"/>
      <w:numFmt w:val="lowerRoman"/>
      <w:lvlText w:val="%9."/>
      <w:lvlJc w:val="right"/>
      <w:pPr>
        <w:ind w:left="9491" w:hanging="180"/>
      </w:pPr>
    </w:lvl>
  </w:abstractNum>
  <w:abstractNum w:abstractNumId="13" w15:restartNumberingAfterBreak="0">
    <w:nsid w:val="452B5101"/>
    <w:multiLevelType w:val="hybridMultilevel"/>
    <w:tmpl w:val="A98CCC3C"/>
    <w:lvl w:ilvl="0" w:tplc="04070019">
      <w:start w:val="1"/>
      <w:numFmt w:val="lowerLetter"/>
      <w:lvlText w:val="%1."/>
      <w:lvlJc w:val="left"/>
      <w:pPr>
        <w:ind w:left="3731" w:hanging="360"/>
      </w:pPr>
    </w:lvl>
    <w:lvl w:ilvl="1" w:tplc="04070019" w:tentative="1">
      <w:start w:val="1"/>
      <w:numFmt w:val="lowerLetter"/>
      <w:lvlText w:val="%2."/>
      <w:lvlJc w:val="left"/>
      <w:pPr>
        <w:ind w:left="4451" w:hanging="360"/>
      </w:pPr>
    </w:lvl>
    <w:lvl w:ilvl="2" w:tplc="0407001B" w:tentative="1">
      <w:start w:val="1"/>
      <w:numFmt w:val="lowerRoman"/>
      <w:lvlText w:val="%3."/>
      <w:lvlJc w:val="right"/>
      <w:pPr>
        <w:ind w:left="5171" w:hanging="180"/>
      </w:pPr>
    </w:lvl>
    <w:lvl w:ilvl="3" w:tplc="0407000F" w:tentative="1">
      <w:start w:val="1"/>
      <w:numFmt w:val="decimal"/>
      <w:lvlText w:val="%4."/>
      <w:lvlJc w:val="left"/>
      <w:pPr>
        <w:ind w:left="5891" w:hanging="360"/>
      </w:pPr>
    </w:lvl>
    <w:lvl w:ilvl="4" w:tplc="04070019" w:tentative="1">
      <w:start w:val="1"/>
      <w:numFmt w:val="lowerLetter"/>
      <w:lvlText w:val="%5."/>
      <w:lvlJc w:val="left"/>
      <w:pPr>
        <w:ind w:left="6611" w:hanging="360"/>
      </w:pPr>
    </w:lvl>
    <w:lvl w:ilvl="5" w:tplc="0407001B" w:tentative="1">
      <w:start w:val="1"/>
      <w:numFmt w:val="lowerRoman"/>
      <w:lvlText w:val="%6."/>
      <w:lvlJc w:val="right"/>
      <w:pPr>
        <w:ind w:left="7331" w:hanging="180"/>
      </w:pPr>
    </w:lvl>
    <w:lvl w:ilvl="6" w:tplc="0407000F" w:tentative="1">
      <w:start w:val="1"/>
      <w:numFmt w:val="decimal"/>
      <w:lvlText w:val="%7."/>
      <w:lvlJc w:val="left"/>
      <w:pPr>
        <w:ind w:left="8051" w:hanging="360"/>
      </w:pPr>
    </w:lvl>
    <w:lvl w:ilvl="7" w:tplc="04070019" w:tentative="1">
      <w:start w:val="1"/>
      <w:numFmt w:val="lowerLetter"/>
      <w:lvlText w:val="%8."/>
      <w:lvlJc w:val="left"/>
      <w:pPr>
        <w:ind w:left="8771" w:hanging="360"/>
      </w:pPr>
    </w:lvl>
    <w:lvl w:ilvl="8" w:tplc="0407001B" w:tentative="1">
      <w:start w:val="1"/>
      <w:numFmt w:val="lowerRoman"/>
      <w:lvlText w:val="%9."/>
      <w:lvlJc w:val="right"/>
      <w:pPr>
        <w:ind w:left="9491" w:hanging="180"/>
      </w:pPr>
    </w:lvl>
  </w:abstractNum>
  <w:abstractNum w:abstractNumId="14" w15:restartNumberingAfterBreak="0">
    <w:nsid w:val="71411C28"/>
    <w:multiLevelType w:val="hybridMultilevel"/>
    <w:tmpl w:val="8EEA258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D61EB7A4">
      <w:start w:val="8"/>
      <w:numFmt w:val="bullet"/>
      <w:lvlText w:val="-"/>
      <w:lvlJc w:val="left"/>
      <w:pPr>
        <w:ind w:left="2880" w:hanging="360"/>
      </w:pPr>
      <w:rPr>
        <w:rFonts w:ascii="Arial" w:eastAsiaTheme="minorHAnsi" w:hAnsi="Arial" w:cs="Aria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CDB433C"/>
    <w:multiLevelType w:val="multilevel"/>
    <w:tmpl w:val="7C3EF424"/>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1286" w:hanging="860"/>
      </w:pPr>
      <w:rPr>
        <w:rFonts w:hint="default"/>
        <w:b w:val="0"/>
        <w:strike w:val="0"/>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326012903">
    <w:abstractNumId w:val="15"/>
  </w:num>
  <w:num w:numId="2" w16cid:durableId="2063941659">
    <w:abstractNumId w:val="11"/>
  </w:num>
  <w:num w:numId="3" w16cid:durableId="638654134">
    <w:abstractNumId w:val="14"/>
  </w:num>
  <w:num w:numId="4" w16cid:durableId="2022924607">
    <w:abstractNumId w:val="9"/>
  </w:num>
  <w:num w:numId="5" w16cid:durableId="1312560733">
    <w:abstractNumId w:val="7"/>
  </w:num>
  <w:num w:numId="6" w16cid:durableId="178351764">
    <w:abstractNumId w:val="6"/>
  </w:num>
  <w:num w:numId="7" w16cid:durableId="1539319220">
    <w:abstractNumId w:val="5"/>
  </w:num>
  <w:num w:numId="8" w16cid:durableId="116334904">
    <w:abstractNumId w:val="4"/>
  </w:num>
  <w:num w:numId="9" w16cid:durableId="964234917">
    <w:abstractNumId w:val="8"/>
  </w:num>
  <w:num w:numId="10" w16cid:durableId="1952206455">
    <w:abstractNumId w:val="3"/>
  </w:num>
  <w:num w:numId="11" w16cid:durableId="1048142772">
    <w:abstractNumId w:val="2"/>
  </w:num>
  <w:num w:numId="12" w16cid:durableId="678001782">
    <w:abstractNumId w:val="1"/>
  </w:num>
  <w:num w:numId="13" w16cid:durableId="893664985">
    <w:abstractNumId w:val="0"/>
  </w:num>
  <w:num w:numId="14" w16cid:durableId="2014065903">
    <w:abstractNumId w:val="10"/>
  </w:num>
  <w:num w:numId="15" w16cid:durableId="726150032">
    <w:abstractNumId w:val="13"/>
  </w:num>
  <w:num w:numId="16" w16cid:durableId="716128891">
    <w:abstractNumId w:val="12"/>
  </w:num>
  <w:num w:numId="17" w16cid:durableId="20609766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8613303">
    <w:abstractNumId w:val="15"/>
  </w:num>
  <w:num w:numId="19" w16cid:durableId="1810629251">
    <w:abstractNumId w:val="15"/>
  </w:num>
  <w:num w:numId="20" w16cid:durableId="1562903623">
    <w:abstractNumId w:val="15"/>
  </w:num>
  <w:num w:numId="21" w16cid:durableId="2130738379">
    <w:abstractNumId w:val="15"/>
  </w:num>
  <w:num w:numId="22" w16cid:durableId="897858410">
    <w:abstractNumId w:val="15"/>
  </w:num>
  <w:num w:numId="23" w16cid:durableId="1433089561">
    <w:abstractNumId w:val="15"/>
  </w:num>
  <w:num w:numId="24" w16cid:durableId="1052772864">
    <w:abstractNumId w:val="15"/>
  </w:num>
  <w:num w:numId="25" w16cid:durableId="75524688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1"/>
  <w:activeWritingStyle w:appName="MSWord" w:lang="de-DE"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zQwMbc0tLCwNDVQ0lEKTi0uzszPAykwqgUAiRs8aiwAAAA="/>
  </w:docVars>
  <w:rsids>
    <w:rsidRoot w:val="0079287B"/>
    <w:rsid w:val="00002549"/>
    <w:rsid w:val="00002D3B"/>
    <w:rsid w:val="00003B28"/>
    <w:rsid w:val="000119A9"/>
    <w:rsid w:val="000136CC"/>
    <w:rsid w:val="00021AFE"/>
    <w:rsid w:val="00021C24"/>
    <w:rsid w:val="00022405"/>
    <w:rsid w:val="00023FFB"/>
    <w:rsid w:val="0002619B"/>
    <w:rsid w:val="000342D5"/>
    <w:rsid w:val="00034679"/>
    <w:rsid w:val="0003561A"/>
    <w:rsid w:val="000367F4"/>
    <w:rsid w:val="000369CE"/>
    <w:rsid w:val="00040508"/>
    <w:rsid w:val="000419AA"/>
    <w:rsid w:val="00041D14"/>
    <w:rsid w:val="00042094"/>
    <w:rsid w:val="00043C87"/>
    <w:rsid w:val="00050AA4"/>
    <w:rsid w:val="00053345"/>
    <w:rsid w:val="00061DD4"/>
    <w:rsid w:val="000647A3"/>
    <w:rsid w:val="000654A6"/>
    <w:rsid w:val="00066FFA"/>
    <w:rsid w:val="0007529C"/>
    <w:rsid w:val="000756A7"/>
    <w:rsid w:val="00075DFC"/>
    <w:rsid w:val="00077312"/>
    <w:rsid w:val="00081E38"/>
    <w:rsid w:val="00093D40"/>
    <w:rsid w:val="00094836"/>
    <w:rsid w:val="00094AC7"/>
    <w:rsid w:val="000A01DD"/>
    <w:rsid w:val="000A0BD3"/>
    <w:rsid w:val="000A2347"/>
    <w:rsid w:val="000A2745"/>
    <w:rsid w:val="000A5E80"/>
    <w:rsid w:val="000A7C83"/>
    <w:rsid w:val="000B19F4"/>
    <w:rsid w:val="000B2E11"/>
    <w:rsid w:val="000C0A66"/>
    <w:rsid w:val="000C0C6E"/>
    <w:rsid w:val="000D0683"/>
    <w:rsid w:val="000D2266"/>
    <w:rsid w:val="000D332E"/>
    <w:rsid w:val="000D3F58"/>
    <w:rsid w:val="000D4FC7"/>
    <w:rsid w:val="000D6FBE"/>
    <w:rsid w:val="000D7869"/>
    <w:rsid w:val="000D7B1B"/>
    <w:rsid w:val="000E01FD"/>
    <w:rsid w:val="000E0554"/>
    <w:rsid w:val="000E160D"/>
    <w:rsid w:val="000E1C88"/>
    <w:rsid w:val="000E2BFA"/>
    <w:rsid w:val="000E2EBA"/>
    <w:rsid w:val="000E5A52"/>
    <w:rsid w:val="000E65FF"/>
    <w:rsid w:val="000E7710"/>
    <w:rsid w:val="000E7A42"/>
    <w:rsid w:val="000F04F3"/>
    <w:rsid w:val="000F42F0"/>
    <w:rsid w:val="000F6D3D"/>
    <w:rsid w:val="000F70A8"/>
    <w:rsid w:val="001004D3"/>
    <w:rsid w:val="001060E3"/>
    <w:rsid w:val="00107F5C"/>
    <w:rsid w:val="00112047"/>
    <w:rsid w:val="00112B14"/>
    <w:rsid w:val="001137FC"/>
    <w:rsid w:val="00113FDD"/>
    <w:rsid w:val="001166E5"/>
    <w:rsid w:val="00123404"/>
    <w:rsid w:val="00124C78"/>
    <w:rsid w:val="00132D8C"/>
    <w:rsid w:val="00133C16"/>
    <w:rsid w:val="001342A7"/>
    <w:rsid w:val="001358DA"/>
    <w:rsid w:val="0014061E"/>
    <w:rsid w:val="00140C70"/>
    <w:rsid w:val="001413C9"/>
    <w:rsid w:val="00141C1C"/>
    <w:rsid w:val="0014731E"/>
    <w:rsid w:val="00150153"/>
    <w:rsid w:val="0015061D"/>
    <w:rsid w:val="0015168D"/>
    <w:rsid w:val="00153CFE"/>
    <w:rsid w:val="00155789"/>
    <w:rsid w:val="00157517"/>
    <w:rsid w:val="00157CFA"/>
    <w:rsid w:val="00160D84"/>
    <w:rsid w:val="001648C7"/>
    <w:rsid w:val="00164B75"/>
    <w:rsid w:val="001660FC"/>
    <w:rsid w:val="00170430"/>
    <w:rsid w:val="00171DFA"/>
    <w:rsid w:val="00172786"/>
    <w:rsid w:val="0017439D"/>
    <w:rsid w:val="001764C0"/>
    <w:rsid w:val="0017661C"/>
    <w:rsid w:val="00180122"/>
    <w:rsid w:val="001852E1"/>
    <w:rsid w:val="00185D2B"/>
    <w:rsid w:val="00190897"/>
    <w:rsid w:val="001910C4"/>
    <w:rsid w:val="00193BB1"/>
    <w:rsid w:val="0019712C"/>
    <w:rsid w:val="001976DC"/>
    <w:rsid w:val="001A12EE"/>
    <w:rsid w:val="001A39A1"/>
    <w:rsid w:val="001A3AAC"/>
    <w:rsid w:val="001A415D"/>
    <w:rsid w:val="001A5DE8"/>
    <w:rsid w:val="001A62D9"/>
    <w:rsid w:val="001B0872"/>
    <w:rsid w:val="001B267A"/>
    <w:rsid w:val="001B4C0F"/>
    <w:rsid w:val="001B5000"/>
    <w:rsid w:val="001C2068"/>
    <w:rsid w:val="001C23BB"/>
    <w:rsid w:val="001C2A53"/>
    <w:rsid w:val="001C2DCD"/>
    <w:rsid w:val="001C51D1"/>
    <w:rsid w:val="001C5826"/>
    <w:rsid w:val="001C6AA3"/>
    <w:rsid w:val="001D1FC8"/>
    <w:rsid w:val="001D4FF7"/>
    <w:rsid w:val="001D6860"/>
    <w:rsid w:val="001E1300"/>
    <w:rsid w:val="001E384A"/>
    <w:rsid w:val="001E4551"/>
    <w:rsid w:val="001F3FB3"/>
    <w:rsid w:val="001F5A58"/>
    <w:rsid w:val="001F6275"/>
    <w:rsid w:val="00204289"/>
    <w:rsid w:val="00204FE6"/>
    <w:rsid w:val="0021295E"/>
    <w:rsid w:val="00214E5C"/>
    <w:rsid w:val="00220C0C"/>
    <w:rsid w:val="00221561"/>
    <w:rsid w:val="00221877"/>
    <w:rsid w:val="00222E6E"/>
    <w:rsid w:val="00225583"/>
    <w:rsid w:val="00225633"/>
    <w:rsid w:val="0023491A"/>
    <w:rsid w:val="0023683C"/>
    <w:rsid w:val="00237E8E"/>
    <w:rsid w:val="002403E1"/>
    <w:rsid w:val="00240A9F"/>
    <w:rsid w:val="00240CAB"/>
    <w:rsid w:val="0024236F"/>
    <w:rsid w:val="00243B61"/>
    <w:rsid w:val="00244F85"/>
    <w:rsid w:val="00246ECB"/>
    <w:rsid w:val="00250F4E"/>
    <w:rsid w:val="00250F73"/>
    <w:rsid w:val="002518FC"/>
    <w:rsid w:val="00252905"/>
    <w:rsid w:val="0025440F"/>
    <w:rsid w:val="00255599"/>
    <w:rsid w:val="00257A08"/>
    <w:rsid w:val="00263FC7"/>
    <w:rsid w:val="0026653B"/>
    <w:rsid w:val="00266E53"/>
    <w:rsid w:val="0027226D"/>
    <w:rsid w:val="00273A8D"/>
    <w:rsid w:val="00277066"/>
    <w:rsid w:val="00277242"/>
    <w:rsid w:val="00280182"/>
    <w:rsid w:val="002823D6"/>
    <w:rsid w:val="00283F97"/>
    <w:rsid w:val="002842A0"/>
    <w:rsid w:val="0028557E"/>
    <w:rsid w:val="002878EB"/>
    <w:rsid w:val="0029465A"/>
    <w:rsid w:val="00296E67"/>
    <w:rsid w:val="002971C9"/>
    <w:rsid w:val="002A237F"/>
    <w:rsid w:val="002A270F"/>
    <w:rsid w:val="002A3628"/>
    <w:rsid w:val="002A6CE6"/>
    <w:rsid w:val="002B35E0"/>
    <w:rsid w:val="002B3666"/>
    <w:rsid w:val="002B49CD"/>
    <w:rsid w:val="002C1108"/>
    <w:rsid w:val="002C2E0C"/>
    <w:rsid w:val="002C5A15"/>
    <w:rsid w:val="002C61E2"/>
    <w:rsid w:val="002C640A"/>
    <w:rsid w:val="002C7E34"/>
    <w:rsid w:val="002C7F19"/>
    <w:rsid w:val="002D1E7D"/>
    <w:rsid w:val="002D46C5"/>
    <w:rsid w:val="002D4C53"/>
    <w:rsid w:val="002D7BBA"/>
    <w:rsid w:val="002E6A5C"/>
    <w:rsid w:val="003032C2"/>
    <w:rsid w:val="00304141"/>
    <w:rsid w:val="0030619D"/>
    <w:rsid w:val="00307741"/>
    <w:rsid w:val="00307B99"/>
    <w:rsid w:val="0031760B"/>
    <w:rsid w:val="00320E77"/>
    <w:rsid w:val="00321C78"/>
    <w:rsid w:val="00323ABA"/>
    <w:rsid w:val="00325416"/>
    <w:rsid w:val="00325A6F"/>
    <w:rsid w:val="00327B4D"/>
    <w:rsid w:val="003310EC"/>
    <w:rsid w:val="0033167A"/>
    <w:rsid w:val="00332053"/>
    <w:rsid w:val="00332B36"/>
    <w:rsid w:val="00332F60"/>
    <w:rsid w:val="00333F44"/>
    <w:rsid w:val="003364BF"/>
    <w:rsid w:val="003413E5"/>
    <w:rsid w:val="0034290B"/>
    <w:rsid w:val="00343066"/>
    <w:rsid w:val="003438C8"/>
    <w:rsid w:val="00350C96"/>
    <w:rsid w:val="00352E52"/>
    <w:rsid w:val="00354560"/>
    <w:rsid w:val="003560C0"/>
    <w:rsid w:val="003568B7"/>
    <w:rsid w:val="00356C06"/>
    <w:rsid w:val="0036275C"/>
    <w:rsid w:val="00364600"/>
    <w:rsid w:val="003657EA"/>
    <w:rsid w:val="00366129"/>
    <w:rsid w:val="003723B7"/>
    <w:rsid w:val="003759C0"/>
    <w:rsid w:val="00376F89"/>
    <w:rsid w:val="0038321B"/>
    <w:rsid w:val="00385DD2"/>
    <w:rsid w:val="003905E0"/>
    <w:rsid w:val="00390B2C"/>
    <w:rsid w:val="00391050"/>
    <w:rsid w:val="00391361"/>
    <w:rsid w:val="00391845"/>
    <w:rsid w:val="00392F9C"/>
    <w:rsid w:val="00394C74"/>
    <w:rsid w:val="003A4342"/>
    <w:rsid w:val="003A6C98"/>
    <w:rsid w:val="003B2D23"/>
    <w:rsid w:val="003B3170"/>
    <w:rsid w:val="003B3C1C"/>
    <w:rsid w:val="003B7C9C"/>
    <w:rsid w:val="003C19C1"/>
    <w:rsid w:val="003C54DF"/>
    <w:rsid w:val="003C6C18"/>
    <w:rsid w:val="003D1808"/>
    <w:rsid w:val="003D22BA"/>
    <w:rsid w:val="003D27DC"/>
    <w:rsid w:val="003D40FA"/>
    <w:rsid w:val="003D49A3"/>
    <w:rsid w:val="003D4AE8"/>
    <w:rsid w:val="003D589D"/>
    <w:rsid w:val="003E30C8"/>
    <w:rsid w:val="003E62C8"/>
    <w:rsid w:val="003E6D9D"/>
    <w:rsid w:val="003E756F"/>
    <w:rsid w:val="003F1D19"/>
    <w:rsid w:val="003F4B6F"/>
    <w:rsid w:val="00402A75"/>
    <w:rsid w:val="0040329C"/>
    <w:rsid w:val="00404DA1"/>
    <w:rsid w:val="0040704F"/>
    <w:rsid w:val="004078B0"/>
    <w:rsid w:val="0041157B"/>
    <w:rsid w:val="00412C0F"/>
    <w:rsid w:val="00417A95"/>
    <w:rsid w:val="00421EB6"/>
    <w:rsid w:val="004243EB"/>
    <w:rsid w:val="0043157E"/>
    <w:rsid w:val="0043316F"/>
    <w:rsid w:val="00434E7F"/>
    <w:rsid w:val="00440624"/>
    <w:rsid w:val="00441E56"/>
    <w:rsid w:val="00443059"/>
    <w:rsid w:val="00445AB4"/>
    <w:rsid w:val="00446902"/>
    <w:rsid w:val="00452289"/>
    <w:rsid w:val="00455212"/>
    <w:rsid w:val="00455E91"/>
    <w:rsid w:val="004563D4"/>
    <w:rsid w:val="00466D95"/>
    <w:rsid w:val="004711FB"/>
    <w:rsid w:val="00473A52"/>
    <w:rsid w:val="00473F94"/>
    <w:rsid w:val="0047463F"/>
    <w:rsid w:val="00476EEA"/>
    <w:rsid w:val="00481C32"/>
    <w:rsid w:val="00482065"/>
    <w:rsid w:val="004824A2"/>
    <w:rsid w:val="00484956"/>
    <w:rsid w:val="00484D36"/>
    <w:rsid w:val="00487310"/>
    <w:rsid w:val="00490013"/>
    <w:rsid w:val="00491044"/>
    <w:rsid w:val="00491A90"/>
    <w:rsid w:val="00492255"/>
    <w:rsid w:val="00492B76"/>
    <w:rsid w:val="00492DE6"/>
    <w:rsid w:val="00493F39"/>
    <w:rsid w:val="004A5DD7"/>
    <w:rsid w:val="004B10CC"/>
    <w:rsid w:val="004B1DBF"/>
    <w:rsid w:val="004B4184"/>
    <w:rsid w:val="004B7073"/>
    <w:rsid w:val="004B7F4C"/>
    <w:rsid w:val="004C2263"/>
    <w:rsid w:val="004C29CB"/>
    <w:rsid w:val="004C2A32"/>
    <w:rsid w:val="004C2FF6"/>
    <w:rsid w:val="004C3DE0"/>
    <w:rsid w:val="004C4EEB"/>
    <w:rsid w:val="004D06FB"/>
    <w:rsid w:val="004D21A3"/>
    <w:rsid w:val="004D4E49"/>
    <w:rsid w:val="004D5ECD"/>
    <w:rsid w:val="004D6492"/>
    <w:rsid w:val="004E02DA"/>
    <w:rsid w:val="004E65C6"/>
    <w:rsid w:val="004E7567"/>
    <w:rsid w:val="004F2BE2"/>
    <w:rsid w:val="004F2C8F"/>
    <w:rsid w:val="004F498E"/>
    <w:rsid w:val="0050012D"/>
    <w:rsid w:val="005009D8"/>
    <w:rsid w:val="00503F73"/>
    <w:rsid w:val="00506B04"/>
    <w:rsid w:val="00510BC2"/>
    <w:rsid w:val="00510E58"/>
    <w:rsid w:val="00510E5D"/>
    <w:rsid w:val="00511D2B"/>
    <w:rsid w:val="005121CE"/>
    <w:rsid w:val="005219A4"/>
    <w:rsid w:val="00523F58"/>
    <w:rsid w:val="005244B7"/>
    <w:rsid w:val="00525A1C"/>
    <w:rsid w:val="005261F5"/>
    <w:rsid w:val="005302AE"/>
    <w:rsid w:val="0053223B"/>
    <w:rsid w:val="00534852"/>
    <w:rsid w:val="00534B23"/>
    <w:rsid w:val="00537FB1"/>
    <w:rsid w:val="00542D45"/>
    <w:rsid w:val="005436BF"/>
    <w:rsid w:val="005453A2"/>
    <w:rsid w:val="00550CDB"/>
    <w:rsid w:val="0055236C"/>
    <w:rsid w:val="0055387C"/>
    <w:rsid w:val="00554434"/>
    <w:rsid w:val="0055531B"/>
    <w:rsid w:val="00555890"/>
    <w:rsid w:val="005633D8"/>
    <w:rsid w:val="00567704"/>
    <w:rsid w:val="00570081"/>
    <w:rsid w:val="00571B3F"/>
    <w:rsid w:val="005738E9"/>
    <w:rsid w:val="00573C32"/>
    <w:rsid w:val="00574554"/>
    <w:rsid w:val="00575931"/>
    <w:rsid w:val="005771FE"/>
    <w:rsid w:val="005815B8"/>
    <w:rsid w:val="005820E1"/>
    <w:rsid w:val="00585C9C"/>
    <w:rsid w:val="005870DB"/>
    <w:rsid w:val="00590C45"/>
    <w:rsid w:val="00591770"/>
    <w:rsid w:val="005917B3"/>
    <w:rsid w:val="0059205E"/>
    <w:rsid w:val="00592BE7"/>
    <w:rsid w:val="005965B5"/>
    <w:rsid w:val="005968C1"/>
    <w:rsid w:val="005A1409"/>
    <w:rsid w:val="005A24C1"/>
    <w:rsid w:val="005A3B24"/>
    <w:rsid w:val="005A4271"/>
    <w:rsid w:val="005A5D8E"/>
    <w:rsid w:val="005A6F1F"/>
    <w:rsid w:val="005A756D"/>
    <w:rsid w:val="005B06F5"/>
    <w:rsid w:val="005B0D55"/>
    <w:rsid w:val="005B41E0"/>
    <w:rsid w:val="005B5B2D"/>
    <w:rsid w:val="005C1C44"/>
    <w:rsid w:val="005C566F"/>
    <w:rsid w:val="005C574B"/>
    <w:rsid w:val="005D0474"/>
    <w:rsid w:val="005D4854"/>
    <w:rsid w:val="005D4A9A"/>
    <w:rsid w:val="005E2BB6"/>
    <w:rsid w:val="005E2D9A"/>
    <w:rsid w:val="005E4BC9"/>
    <w:rsid w:val="005E7633"/>
    <w:rsid w:val="005E76EE"/>
    <w:rsid w:val="005F25BE"/>
    <w:rsid w:val="005F2F41"/>
    <w:rsid w:val="005F48AF"/>
    <w:rsid w:val="005F5F48"/>
    <w:rsid w:val="005F72B3"/>
    <w:rsid w:val="00600F86"/>
    <w:rsid w:val="00604EA9"/>
    <w:rsid w:val="00606F36"/>
    <w:rsid w:val="00610755"/>
    <w:rsid w:val="00611E73"/>
    <w:rsid w:val="0061624C"/>
    <w:rsid w:val="00616BBF"/>
    <w:rsid w:val="00620272"/>
    <w:rsid w:val="00622CA0"/>
    <w:rsid w:val="00622FB3"/>
    <w:rsid w:val="00624E58"/>
    <w:rsid w:val="006250B7"/>
    <w:rsid w:val="00625858"/>
    <w:rsid w:val="00625911"/>
    <w:rsid w:val="00626F7C"/>
    <w:rsid w:val="006325C9"/>
    <w:rsid w:val="006329C2"/>
    <w:rsid w:val="00633CEE"/>
    <w:rsid w:val="00637EC8"/>
    <w:rsid w:val="00642406"/>
    <w:rsid w:val="00643860"/>
    <w:rsid w:val="006449CE"/>
    <w:rsid w:val="0064571B"/>
    <w:rsid w:val="00647BE2"/>
    <w:rsid w:val="00647EA8"/>
    <w:rsid w:val="006547D7"/>
    <w:rsid w:val="00660733"/>
    <w:rsid w:val="006608A4"/>
    <w:rsid w:val="006618B8"/>
    <w:rsid w:val="0066271D"/>
    <w:rsid w:val="006658E7"/>
    <w:rsid w:val="00670635"/>
    <w:rsid w:val="0067239F"/>
    <w:rsid w:val="00673AC3"/>
    <w:rsid w:val="00673EBB"/>
    <w:rsid w:val="0067417C"/>
    <w:rsid w:val="006747FD"/>
    <w:rsid w:val="00675081"/>
    <w:rsid w:val="006756BE"/>
    <w:rsid w:val="006805B0"/>
    <w:rsid w:val="00682546"/>
    <w:rsid w:val="006830B1"/>
    <w:rsid w:val="0068437A"/>
    <w:rsid w:val="00686CB1"/>
    <w:rsid w:val="00687B5D"/>
    <w:rsid w:val="00690FF7"/>
    <w:rsid w:val="0069258E"/>
    <w:rsid w:val="006964C4"/>
    <w:rsid w:val="00696780"/>
    <w:rsid w:val="006978B9"/>
    <w:rsid w:val="006B16DB"/>
    <w:rsid w:val="006B2E19"/>
    <w:rsid w:val="006B4B15"/>
    <w:rsid w:val="006B6F05"/>
    <w:rsid w:val="006B73F1"/>
    <w:rsid w:val="006C351C"/>
    <w:rsid w:val="006C5732"/>
    <w:rsid w:val="006D1652"/>
    <w:rsid w:val="006D4EBC"/>
    <w:rsid w:val="006E4D8E"/>
    <w:rsid w:val="006E65E3"/>
    <w:rsid w:val="006E7904"/>
    <w:rsid w:val="006F3695"/>
    <w:rsid w:val="006F5323"/>
    <w:rsid w:val="006F62C5"/>
    <w:rsid w:val="006F728A"/>
    <w:rsid w:val="006F7A91"/>
    <w:rsid w:val="00700B64"/>
    <w:rsid w:val="0070108F"/>
    <w:rsid w:val="007054C9"/>
    <w:rsid w:val="0070663D"/>
    <w:rsid w:val="00706946"/>
    <w:rsid w:val="00711266"/>
    <w:rsid w:val="007112F1"/>
    <w:rsid w:val="00711E86"/>
    <w:rsid w:val="00713959"/>
    <w:rsid w:val="0071470B"/>
    <w:rsid w:val="00720FE9"/>
    <w:rsid w:val="007212C4"/>
    <w:rsid w:val="00721D68"/>
    <w:rsid w:val="00722ABD"/>
    <w:rsid w:val="0072318E"/>
    <w:rsid w:val="007254AB"/>
    <w:rsid w:val="00727C2E"/>
    <w:rsid w:val="00731C82"/>
    <w:rsid w:val="00731E12"/>
    <w:rsid w:val="00732183"/>
    <w:rsid w:val="0073265F"/>
    <w:rsid w:val="00732AFB"/>
    <w:rsid w:val="00733817"/>
    <w:rsid w:val="00733E1D"/>
    <w:rsid w:val="007344CB"/>
    <w:rsid w:val="00735D26"/>
    <w:rsid w:val="0073699E"/>
    <w:rsid w:val="007373AB"/>
    <w:rsid w:val="00737C0E"/>
    <w:rsid w:val="007412F5"/>
    <w:rsid w:val="0074280C"/>
    <w:rsid w:val="00743A58"/>
    <w:rsid w:val="0074422D"/>
    <w:rsid w:val="00753AD8"/>
    <w:rsid w:val="007575EB"/>
    <w:rsid w:val="00757865"/>
    <w:rsid w:val="00760733"/>
    <w:rsid w:val="0076144B"/>
    <w:rsid w:val="00764BB8"/>
    <w:rsid w:val="00764DAC"/>
    <w:rsid w:val="00766907"/>
    <w:rsid w:val="007723D4"/>
    <w:rsid w:val="00777E14"/>
    <w:rsid w:val="00777F10"/>
    <w:rsid w:val="007810B7"/>
    <w:rsid w:val="007814A1"/>
    <w:rsid w:val="0078588C"/>
    <w:rsid w:val="00787453"/>
    <w:rsid w:val="00787F28"/>
    <w:rsid w:val="00791A22"/>
    <w:rsid w:val="00791BEE"/>
    <w:rsid w:val="0079287B"/>
    <w:rsid w:val="007A0B79"/>
    <w:rsid w:val="007A10E1"/>
    <w:rsid w:val="007A3EC9"/>
    <w:rsid w:val="007A40C1"/>
    <w:rsid w:val="007A4890"/>
    <w:rsid w:val="007A5117"/>
    <w:rsid w:val="007B0A57"/>
    <w:rsid w:val="007B2413"/>
    <w:rsid w:val="007B4A4B"/>
    <w:rsid w:val="007B4C30"/>
    <w:rsid w:val="007B70E4"/>
    <w:rsid w:val="007B71BC"/>
    <w:rsid w:val="007B7347"/>
    <w:rsid w:val="007C04F5"/>
    <w:rsid w:val="007C17EC"/>
    <w:rsid w:val="007C2D84"/>
    <w:rsid w:val="007C3BB0"/>
    <w:rsid w:val="007D2894"/>
    <w:rsid w:val="007D5A2F"/>
    <w:rsid w:val="007D6205"/>
    <w:rsid w:val="007D7E50"/>
    <w:rsid w:val="007E4863"/>
    <w:rsid w:val="007E4904"/>
    <w:rsid w:val="007F053C"/>
    <w:rsid w:val="007F1559"/>
    <w:rsid w:val="007F65F2"/>
    <w:rsid w:val="008021DC"/>
    <w:rsid w:val="00803D73"/>
    <w:rsid w:val="008065F4"/>
    <w:rsid w:val="008101C8"/>
    <w:rsid w:val="00815903"/>
    <w:rsid w:val="008209A4"/>
    <w:rsid w:val="00824A65"/>
    <w:rsid w:val="00825473"/>
    <w:rsid w:val="00834B1F"/>
    <w:rsid w:val="0083549C"/>
    <w:rsid w:val="00835BF0"/>
    <w:rsid w:val="00841DD7"/>
    <w:rsid w:val="00843184"/>
    <w:rsid w:val="00843D64"/>
    <w:rsid w:val="008443D8"/>
    <w:rsid w:val="00844CEA"/>
    <w:rsid w:val="00846854"/>
    <w:rsid w:val="00846B89"/>
    <w:rsid w:val="00846CEB"/>
    <w:rsid w:val="00852392"/>
    <w:rsid w:val="00854E00"/>
    <w:rsid w:val="00857699"/>
    <w:rsid w:val="00857809"/>
    <w:rsid w:val="00857BEF"/>
    <w:rsid w:val="00860A7C"/>
    <w:rsid w:val="00863D65"/>
    <w:rsid w:val="00866D5F"/>
    <w:rsid w:val="008709E0"/>
    <w:rsid w:val="0087206C"/>
    <w:rsid w:val="008723E9"/>
    <w:rsid w:val="00875B2A"/>
    <w:rsid w:val="00880EE1"/>
    <w:rsid w:val="008863A0"/>
    <w:rsid w:val="00886E12"/>
    <w:rsid w:val="00893564"/>
    <w:rsid w:val="00893A4E"/>
    <w:rsid w:val="008A1C38"/>
    <w:rsid w:val="008A23BF"/>
    <w:rsid w:val="008A3135"/>
    <w:rsid w:val="008A49A6"/>
    <w:rsid w:val="008A4CB4"/>
    <w:rsid w:val="008A4FF1"/>
    <w:rsid w:val="008A612B"/>
    <w:rsid w:val="008A737A"/>
    <w:rsid w:val="008B1664"/>
    <w:rsid w:val="008B5347"/>
    <w:rsid w:val="008B6158"/>
    <w:rsid w:val="008C139B"/>
    <w:rsid w:val="008C23BC"/>
    <w:rsid w:val="008C38CC"/>
    <w:rsid w:val="008C6C4E"/>
    <w:rsid w:val="008D1770"/>
    <w:rsid w:val="008D19E7"/>
    <w:rsid w:val="008D1AB3"/>
    <w:rsid w:val="008E3B88"/>
    <w:rsid w:val="008E5263"/>
    <w:rsid w:val="008E6DF1"/>
    <w:rsid w:val="008E751F"/>
    <w:rsid w:val="008F3577"/>
    <w:rsid w:val="008F3D6D"/>
    <w:rsid w:val="008F3EB2"/>
    <w:rsid w:val="008F4A2A"/>
    <w:rsid w:val="008F4BFF"/>
    <w:rsid w:val="008F64C3"/>
    <w:rsid w:val="009101F4"/>
    <w:rsid w:val="00912F4B"/>
    <w:rsid w:val="0091481B"/>
    <w:rsid w:val="009163DC"/>
    <w:rsid w:val="009204AB"/>
    <w:rsid w:val="00926391"/>
    <w:rsid w:val="00926DBD"/>
    <w:rsid w:val="009277F5"/>
    <w:rsid w:val="00930E3D"/>
    <w:rsid w:val="0093162D"/>
    <w:rsid w:val="009324F6"/>
    <w:rsid w:val="009337C6"/>
    <w:rsid w:val="00934AC0"/>
    <w:rsid w:val="0093638D"/>
    <w:rsid w:val="00937717"/>
    <w:rsid w:val="00941307"/>
    <w:rsid w:val="009426CA"/>
    <w:rsid w:val="00943616"/>
    <w:rsid w:val="009440D0"/>
    <w:rsid w:val="0094671F"/>
    <w:rsid w:val="00951801"/>
    <w:rsid w:val="00952D8E"/>
    <w:rsid w:val="00955CD3"/>
    <w:rsid w:val="00960F9B"/>
    <w:rsid w:val="0096299E"/>
    <w:rsid w:val="00965021"/>
    <w:rsid w:val="0097107F"/>
    <w:rsid w:val="0098124B"/>
    <w:rsid w:val="0098595B"/>
    <w:rsid w:val="00986354"/>
    <w:rsid w:val="009902D5"/>
    <w:rsid w:val="00991954"/>
    <w:rsid w:val="009A124A"/>
    <w:rsid w:val="009A136F"/>
    <w:rsid w:val="009A6762"/>
    <w:rsid w:val="009A6DA2"/>
    <w:rsid w:val="009A7F64"/>
    <w:rsid w:val="009B0406"/>
    <w:rsid w:val="009B059B"/>
    <w:rsid w:val="009B2005"/>
    <w:rsid w:val="009C1799"/>
    <w:rsid w:val="009C2CFE"/>
    <w:rsid w:val="009C7740"/>
    <w:rsid w:val="009C7852"/>
    <w:rsid w:val="009D25FB"/>
    <w:rsid w:val="009D35B7"/>
    <w:rsid w:val="009D38E3"/>
    <w:rsid w:val="009D64A3"/>
    <w:rsid w:val="009D7BAE"/>
    <w:rsid w:val="009E0081"/>
    <w:rsid w:val="009E05A0"/>
    <w:rsid w:val="009E0677"/>
    <w:rsid w:val="009E5184"/>
    <w:rsid w:val="009E5480"/>
    <w:rsid w:val="009E54C8"/>
    <w:rsid w:val="009F1631"/>
    <w:rsid w:val="009F293F"/>
    <w:rsid w:val="009F6C56"/>
    <w:rsid w:val="00A011E4"/>
    <w:rsid w:val="00A023C7"/>
    <w:rsid w:val="00A04F40"/>
    <w:rsid w:val="00A05CAC"/>
    <w:rsid w:val="00A06256"/>
    <w:rsid w:val="00A0642D"/>
    <w:rsid w:val="00A10342"/>
    <w:rsid w:val="00A126F3"/>
    <w:rsid w:val="00A151AA"/>
    <w:rsid w:val="00A1670B"/>
    <w:rsid w:val="00A16ADE"/>
    <w:rsid w:val="00A176D8"/>
    <w:rsid w:val="00A222D4"/>
    <w:rsid w:val="00A23085"/>
    <w:rsid w:val="00A2371A"/>
    <w:rsid w:val="00A341DC"/>
    <w:rsid w:val="00A35B8E"/>
    <w:rsid w:val="00A36518"/>
    <w:rsid w:val="00A36A19"/>
    <w:rsid w:val="00A37024"/>
    <w:rsid w:val="00A423A5"/>
    <w:rsid w:val="00A44172"/>
    <w:rsid w:val="00A46244"/>
    <w:rsid w:val="00A46B9C"/>
    <w:rsid w:val="00A46C0B"/>
    <w:rsid w:val="00A46C72"/>
    <w:rsid w:val="00A52706"/>
    <w:rsid w:val="00A55712"/>
    <w:rsid w:val="00A656FB"/>
    <w:rsid w:val="00A66CCE"/>
    <w:rsid w:val="00A71085"/>
    <w:rsid w:val="00A710E4"/>
    <w:rsid w:val="00A7254D"/>
    <w:rsid w:val="00A72717"/>
    <w:rsid w:val="00A73B21"/>
    <w:rsid w:val="00A73C38"/>
    <w:rsid w:val="00A77682"/>
    <w:rsid w:val="00A80F5E"/>
    <w:rsid w:val="00A81EC8"/>
    <w:rsid w:val="00A84A9E"/>
    <w:rsid w:val="00A86553"/>
    <w:rsid w:val="00A8718A"/>
    <w:rsid w:val="00A90D13"/>
    <w:rsid w:val="00A913A6"/>
    <w:rsid w:val="00A9154D"/>
    <w:rsid w:val="00A93EEE"/>
    <w:rsid w:val="00A95075"/>
    <w:rsid w:val="00A950D1"/>
    <w:rsid w:val="00AA056A"/>
    <w:rsid w:val="00AA070E"/>
    <w:rsid w:val="00AA1C85"/>
    <w:rsid w:val="00AA47FC"/>
    <w:rsid w:val="00AA79FE"/>
    <w:rsid w:val="00AA7A5B"/>
    <w:rsid w:val="00AA7F19"/>
    <w:rsid w:val="00AB1832"/>
    <w:rsid w:val="00AB1BE3"/>
    <w:rsid w:val="00AB2659"/>
    <w:rsid w:val="00AB537E"/>
    <w:rsid w:val="00AB616E"/>
    <w:rsid w:val="00AB6FC1"/>
    <w:rsid w:val="00AB7571"/>
    <w:rsid w:val="00AB7723"/>
    <w:rsid w:val="00AC028C"/>
    <w:rsid w:val="00AC1EEB"/>
    <w:rsid w:val="00AC4B45"/>
    <w:rsid w:val="00AC6D41"/>
    <w:rsid w:val="00AC740B"/>
    <w:rsid w:val="00AC79C8"/>
    <w:rsid w:val="00AD268D"/>
    <w:rsid w:val="00AD324E"/>
    <w:rsid w:val="00AE0A56"/>
    <w:rsid w:val="00AE0F38"/>
    <w:rsid w:val="00AE356D"/>
    <w:rsid w:val="00AE7A57"/>
    <w:rsid w:val="00AE7D44"/>
    <w:rsid w:val="00AF3D3A"/>
    <w:rsid w:val="00AF42EF"/>
    <w:rsid w:val="00AF6A33"/>
    <w:rsid w:val="00AF6A7B"/>
    <w:rsid w:val="00B000FB"/>
    <w:rsid w:val="00B03218"/>
    <w:rsid w:val="00B03AD3"/>
    <w:rsid w:val="00B051DC"/>
    <w:rsid w:val="00B11A84"/>
    <w:rsid w:val="00B1303E"/>
    <w:rsid w:val="00B147B7"/>
    <w:rsid w:val="00B17FCC"/>
    <w:rsid w:val="00B20DA8"/>
    <w:rsid w:val="00B215A5"/>
    <w:rsid w:val="00B22029"/>
    <w:rsid w:val="00B230DC"/>
    <w:rsid w:val="00B24775"/>
    <w:rsid w:val="00B24BB5"/>
    <w:rsid w:val="00B31E64"/>
    <w:rsid w:val="00B33EB5"/>
    <w:rsid w:val="00B34253"/>
    <w:rsid w:val="00B347C8"/>
    <w:rsid w:val="00B40989"/>
    <w:rsid w:val="00B4166C"/>
    <w:rsid w:val="00B42FD8"/>
    <w:rsid w:val="00B52DE0"/>
    <w:rsid w:val="00B53089"/>
    <w:rsid w:val="00B53F0C"/>
    <w:rsid w:val="00B612CE"/>
    <w:rsid w:val="00B619AD"/>
    <w:rsid w:val="00B63FC6"/>
    <w:rsid w:val="00B643DC"/>
    <w:rsid w:val="00B64E24"/>
    <w:rsid w:val="00B7128A"/>
    <w:rsid w:val="00B72E47"/>
    <w:rsid w:val="00B75446"/>
    <w:rsid w:val="00B773A3"/>
    <w:rsid w:val="00B80EC8"/>
    <w:rsid w:val="00B81A54"/>
    <w:rsid w:val="00B8241E"/>
    <w:rsid w:val="00B83039"/>
    <w:rsid w:val="00B83CFD"/>
    <w:rsid w:val="00B85232"/>
    <w:rsid w:val="00B85575"/>
    <w:rsid w:val="00B864E0"/>
    <w:rsid w:val="00B93023"/>
    <w:rsid w:val="00B95079"/>
    <w:rsid w:val="00B967C9"/>
    <w:rsid w:val="00BA294F"/>
    <w:rsid w:val="00BA7266"/>
    <w:rsid w:val="00BA7729"/>
    <w:rsid w:val="00BA7C2F"/>
    <w:rsid w:val="00BB4A14"/>
    <w:rsid w:val="00BB7476"/>
    <w:rsid w:val="00BC0C8C"/>
    <w:rsid w:val="00BC293A"/>
    <w:rsid w:val="00BC4005"/>
    <w:rsid w:val="00BC5C2A"/>
    <w:rsid w:val="00BC6221"/>
    <w:rsid w:val="00BD0B73"/>
    <w:rsid w:val="00BD1438"/>
    <w:rsid w:val="00BD14F8"/>
    <w:rsid w:val="00BD2BA9"/>
    <w:rsid w:val="00BD3AEE"/>
    <w:rsid w:val="00BD438B"/>
    <w:rsid w:val="00BD5CCB"/>
    <w:rsid w:val="00BD7CA2"/>
    <w:rsid w:val="00BE19BB"/>
    <w:rsid w:val="00BE2396"/>
    <w:rsid w:val="00BE7AFD"/>
    <w:rsid w:val="00BE7D7C"/>
    <w:rsid w:val="00BF6DC5"/>
    <w:rsid w:val="00C02B75"/>
    <w:rsid w:val="00C03856"/>
    <w:rsid w:val="00C136B4"/>
    <w:rsid w:val="00C14402"/>
    <w:rsid w:val="00C228E2"/>
    <w:rsid w:val="00C2345D"/>
    <w:rsid w:val="00C24831"/>
    <w:rsid w:val="00C2526B"/>
    <w:rsid w:val="00C31EAE"/>
    <w:rsid w:val="00C32369"/>
    <w:rsid w:val="00C3255C"/>
    <w:rsid w:val="00C33212"/>
    <w:rsid w:val="00C349DF"/>
    <w:rsid w:val="00C37151"/>
    <w:rsid w:val="00C40256"/>
    <w:rsid w:val="00C43D21"/>
    <w:rsid w:val="00C44990"/>
    <w:rsid w:val="00C45CA3"/>
    <w:rsid w:val="00C463CA"/>
    <w:rsid w:val="00C51F87"/>
    <w:rsid w:val="00C55CF6"/>
    <w:rsid w:val="00C60B5A"/>
    <w:rsid w:val="00C63846"/>
    <w:rsid w:val="00C63CEB"/>
    <w:rsid w:val="00C6657E"/>
    <w:rsid w:val="00C66CF3"/>
    <w:rsid w:val="00C67C15"/>
    <w:rsid w:val="00C73CBD"/>
    <w:rsid w:val="00C75ACA"/>
    <w:rsid w:val="00C765FE"/>
    <w:rsid w:val="00C76E85"/>
    <w:rsid w:val="00C82485"/>
    <w:rsid w:val="00C84451"/>
    <w:rsid w:val="00C84C86"/>
    <w:rsid w:val="00C8639E"/>
    <w:rsid w:val="00C909FE"/>
    <w:rsid w:val="00C94574"/>
    <w:rsid w:val="00C958EA"/>
    <w:rsid w:val="00CA2659"/>
    <w:rsid w:val="00CB0E35"/>
    <w:rsid w:val="00CB2308"/>
    <w:rsid w:val="00CB2528"/>
    <w:rsid w:val="00CB2914"/>
    <w:rsid w:val="00CB2AFC"/>
    <w:rsid w:val="00CB5CF4"/>
    <w:rsid w:val="00CB7494"/>
    <w:rsid w:val="00CC2877"/>
    <w:rsid w:val="00CC295D"/>
    <w:rsid w:val="00CC6DE5"/>
    <w:rsid w:val="00CC75A8"/>
    <w:rsid w:val="00CC7D48"/>
    <w:rsid w:val="00CD1EEB"/>
    <w:rsid w:val="00CD20C5"/>
    <w:rsid w:val="00CD2B37"/>
    <w:rsid w:val="00CD4E45"/>
    <w:rsid w:val="00CE0973"/>
    <w:rsid w:val="00CE23B6"/>
    <w:rsid w:val="00CE2C5F"/>
    <w:rsid w:val="00CE6ACA"/>
    <w:rsid w:val="00CF4B22"/>
    <w:rsid w:val="00CF7BB7"/>
    <w:rsid w:val="00D0262A"/>
    <w:rsid w:val="00D03DE9"/>
    <w:rsid w:val="00D0516C"/>
    <w:rsid w:val="00D058DD"/>
    <w:rsid w:val="00D062B2"/>
    <w:rsid w:val="00D0678E"/>
    <w:rsid w:val="00D10F38"/>
    <w:rsid w:val="00D11C47"/>
    <w:rsid w:val="00D122E1"/>
    <w:rsid w:val="00D1249E"/>
    <w:rsid w:val="00D12609"/>
    <w:rsid w:val="00D126FB"/>
    <w:rsid w:val="00D14381"/>
    <w:rsid w:val="00D15266"/>
    <w:rsid w:val="00D20EA1"/>
    <w:rsid w:val="00D210D6"/>
    <w:rsid w:val="00D21590"/>
    <w:rsid w:val="00D21751"/>
    <w:rsid w:val="00D22FAF"/>
    <w:rsid w:val="00D2432A"/>
    <w:rsid w:val="00D25A52"/>
    <w:rsid w:val="00D27421"/>
    <w:rsid w:val="00D2763F"/>
    <w:rsid w:val="00D30A87"/>
    <w:rsid w:val="00D32A7D"/>
    <w:rsid w:val="00D33DE9"/>
    <w:rsid w:val="00D343A0"/>
    <w:rsid w:val="00D362D9"/>
    <w:rsid w:val="00D3689A"/>
    <w:rsid w:val="00D36A96"/>
    <w:rsid w:val="00D41FB9"/>
    <w:rsid w:val="00D43B08"/>
    <w:rsid w:val="00D46052"/>
    <w:rsid w:val="00D46994"/>
    <w:rsid w:val="00D46F06"/>
    <w:rsid w:val="00D502AF"/>
    <w:rsid w:val="00D50E1F"/>
    <w:rsid w:val="00D533C9"/>
    <w:rsid w:val="00D56DAD"/>
    <w:rsid w:val="00D57B44"/>
    <w:rsid w:val="00D67DA1"/>
    <w:rsid w:val="00D7226A"/>
    <w:rsid w:val="00D733B0"/>
    <w:rsid w:val="00D80760"/>
    <w:rsid w:val="00D8705D"/>
    <w:rsid w:val="00D91DA1"/>
    <w:rsid w:val="00D92C15"/>
    <w:rsid w:val="00D94CD0"/>
    <w:rsid w:val="00D97B48"/>
    <w:rsid w:val="00DA23BD"/>
    <w:rsid w:val="00DA2A42"/>
    <w:rsid w:val="00DA48B2"/>
    <w:rsid w:val="00DA5625"/>
    <w:rsid w:val="00DA7785"/>
    <w:rsid w:val="00DB0DDB"/>
    <w:rsid w:val="00DB13F2"/>
    <w:rsid w:val="00DB5C2C"/>
    <w:rsid w:val="00DB609C"/>
    <w:rsid w:val="00DC0CEF"/>
    <w:rsid w:val="00DC3256"/>
    <w:rsid w:val="00DC36A3"/>
    <w:rsid w:val="00DC3DCA"/>
    <w:rsid w:val="00DC6C9E"/>
    <w:rsid w:val="00DD3258"/>
    <w:rsid w:val="00DD3B1D"/>
    <w:rsid w:val="00DD5BBC"/>
    <w:rsid w:val="00DE2089"/>
    <w:rsid w:val="00DE3348"/>
    <w:rsid w:val="00DE42FB"/>
    <w:rsid w:val="00DE4BA0"/>
    <w:rsid w:val="00DF0A6D"/>
    <w:rsid w:val="00DF1B47"/>
    <w:rsid w:val="00DF3484"/>
    <w:rsid w:val="00DF5E56"/>
    <w:rsid w:val="00DF5F9C"/>
    <w:rsid w:val="00DF7C54"/>
    <w:rsid w:val="00E07B6C"/>
    <w:rsid w:val="00E12542"/>
    <w:rsid w:val="00E1445C"/>
    <w:rsid w:val="00E1500F"/>
    <w:rsid w:val="00E2200E"/>
    <w:rsid w:val="00E225E1"/>
    <w:rsid w:val="00E22809"/>
    <w:rsid w:val="00E22C9F"/>
    <w:rsid w:val="00E27707"/>
    <w:rsid w:val="00E33043"/>
    <w:rsid w:val="00E3322F"/>
    <w:rsid w:val="00E3526C"/>
    <w:rsid w:val="00E355DE"/>
    <w:rsid w:val="00E358D2"/>
    <w:rsid w:val="00E35A52"/>
    <w:rsid w:val="00E35C02"/>
    <w:rsid w:val="00E40001"/>
    <w:rsid w:val="00E43C14"/>
    <w:rsid w:val="00E50930"/>
    <w:rsid w:val="00E6304B"/>
    <w:rsid w:val="00E662D4"/>
    <w:rsid w:val="00E70EB6"/>
    <w:rsid w:val="00E72AA1"/>
    <w:rsid w:val="00E7648B"/>
    <w:rsid w:val="00E83424"/>
    <w:rsid w:val="00E91F75"/>
    <w:rsid w:val="00E9744E"/>
    <w:rsid w:val="00EA0A18"/>
    <w:rsid w:val="00EA2039"/>
    <w:rsid w:val="00EA2163"/>
    <w:rsid w:val="00EA455B"/>
    <w:rsid w:val="00EA49FF"/>
    <w:rsid w:val="00EA5A38"/>
    <w:rsid w:val="00EA5DEB"/>
    <w:rsid w:val="00EA71F7"/>
    <w:rsid w:val="00EA7D26"/>
    <w:rsid w:val="00EA7ED9"/>
    <w:rsid w:val="00EB0E77"/>
    <w:rsid w:val="00EB35A1"/>
    <w:rsid w:val="00EC07A5"/>
    <w:rsid w:val="00EC07D8"/>
    <w:rsid w:val="00EC31B2"/>
    <w:rsid w:val="00EC6292"/>
    <w:rsid w:val="00EC69CD"/>
    <w:rsid w:val="00ED12F5"/>
    <w:rsid w:val="00ED1F4F"/>
    <w:rsid w:val="00ED2EBE"/>
    <w:rsid w:val="00ED58BE"/>
    <w:rsid w:val="00ED6670"/>
    <w:rsid w:val="00EE0256"/>
    <w:rsid w:val="00EE1E8C"/>
    <w:rsid w:val="00EE6E39"/>
    <w:rsid w:val="00EE7891"/>
    <w:rsid w:val="00EF0884"/>
    <w:rsid w:val="00EF149E"/>
    <w:rsid w:val="00EF4789"/>
    <w:rsid w:val="00EF4F8C"/>
    <w:rsid w:val="00EF667B"/>
    <w:rsid w:val="00F00D64"/>
    <w:rsid w:val="00F01CDD"/>
    <w:rsid w:val="00F02E6F"/>
    <w:rsid w:val="00F05020"/>
    <w:rsid w:val="00F061DA"/>
    <w:rsid w:val="00F1010D"/>
    <w:rsid w:val="00F10933"/>
    <w:rsid w:val="00F10D20"/>
    <w:rsid w:val="00F1190A"/>
    <w:rsid w:val="00F20633"/>
    <w:rsid w:val="00F23013"/>
    <w:rsid w:val="00F23E16"/>
    <w:rsid w:val="00F25BDE"/>
    <w:rsid w:val="00F34D36"/>
    <w:rsid w:val="00F36765"/>
    <w:rsid w:val="00F44928"/>
    <w:rsid w:val="00F44DFC"/>
    <w:rsid w:val="00F45995"/>
    <w:rsid w:val="00F50EFC"/>
    <w:rsid w:val="00F568E1"/>
    <w:rsid w:val="00F60709"/>
    <w:rsid w:val="00F659C0"/>
    <w:rsid w:val="00F71743"/>
    <w:rsid w:val="00F719C0"/>
    <w:rsid w:val="00F71B1D"/>
    <w:rsid w:val="00F72E17"/>
    <w:rsid w:val="00F743B1"/>
    <w:rsid w:val="00F75E31"/>
    <w:rsid w:val="00F81E72"/>
    <w:rsid w:val="00F84642"/>
    <w:rsid w:val="00F851C0"/>
    <w:rsid w:val="00F87A3D"/>
    <w:rsid w:val="00F90303"/>
    <w:rsid w:val="00F909DB"/>
    <w:rsid w:val="00F92905"/>
    <w:rsid w:val="00F92EFE"/>
    <w:rsid w:val="00F93C6A"/>
    <w:rsid w:val="00F93FFD"/>
    <w:rsid w:val="00F95371"/>
    <w:rsid w:val="00F96AD1"/>
    <w:rsid w:val="00F97C35"/>
    <w:rsid w:val="00F97D42"/>
    <w:rsid w:val="00F97F28"/>
    <w:rsid w:val="00FA2BB5"/>
    <w:rsid w:val="00FA2BCE"/>
    <w:rsid w:val="00FA341F"/>
    <w:rsid w:val="00FA75EE"/>
    <w:rsid w:val="00FB01BB"/>
    <w:rsid w:val="00FB46CD"/>
    <w:rsid w:val="00FC3E0F"/>
    <w:rsid w:val="00FC4449"/>
    <w:rsid w:val="00FC4778"/>
    <w:rsid w:val="00FC4F30"/>
    <w:rsid w:val="00FD1A74"/>
    <w:rsid w:val="00FD2BFA"/>
    <w:rsid w:val="00FE066B"/>
    <w:rsid w:val="00FE211C"/>
    <w:rsid w:val="00FE245D"/>
    <w:rsid w:val="00FE4102"/>
    <w:rsid w:val="00FE4F36"/>
    <w:rsid w:val="00FE702D"/>
    <w:rsid w:val="00FF038F"/>
    <w:rsid w:val="00FF48F6"/>
    <w:rsid w:val="00FF555A"/>
    <w:rsid w:val="7842A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ECBB2E"/>
  <w15:docId w15:val="{4F316003-DE44-4B40-925A-027286EE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4EEB"/>
    <w:pPr>
      <w:spacing w:after="0" w:line="240" w:lineRule="auto"/>
    </w:pPr>
    <w:rPr>
      <w:rFonts w:ascii="StoneSerITCStd Medium" w:hAnsi="StoneSerITCStd Medium"/>
    </w:rPr>
  </w:style>
  <w:style w:type="paragraph" w:styleId="berschrift1">
    <w:name w:val="heading 1"/>
    <w:basedOn w:val="Standard"/>
    <w:next w:val="Standard"/>
    <w:link w:val="berschrift1Zchn"/>
    <w:uiPriority w:val="9"/>
    <w:qFormat/>
    <w:rsid w:val="00AA7F19"/>
    <w:pPr>
      <w:keepNext/>
      <w:keepLines/>
      <w:numPr>
        <w:numId w:val="1"/>
      </w:numPr>
      <w:outlineLvl w:val="0"/>
    </w:pPr>
    <w:rPr>
      <w:rFonts w:ascii="StoneSansITCStd SemiBold" w:eastAsiaTheme="majorEastAsia" w:hAnsi="StoneSansITCStd SemiBold" w:cstheme="majorBidi"/>
      <w:bCs/>
      <w:color w:val="000000" w:themeColor="text1"/>
      <w:sz w:val="28"/>
      <w:szCs w:val="28"/>
    </w:rPr>
  </w:style>
  <w:style w:type="paragraph" w:styleId="berschrift2">
    <w:name w:val="heading 2"/>
    <w:basedOn w:val="Standard"/>
    <w:next w:val="Standard"/>
    <w:link w:val="berschrift2Zchn"/>
    <w:uiPriority w:val="9"/>
    <w:unhideWhenUsed/>
    <w:qFormat/>
    <w:rsid w:val="00221877"/>
    <w:pPr>
      <w:keepNext/>
      <w:keepLines/>
      <w:numPr>
        <w:ilvl w:val="1"/>
        <w:numId w:val="1"/>
      </w:numPr>
      <w:outlineLvl w:val="1"/>
    </w:pPr>
    <w:rPr>
      <w:rFonts w:ascii="StoneSansITCStd SemiBold" w:eastAsiaTheme="majorEastAsia" w:hAnsi="StoneSansITCStd SemiBold" w:cstheme="majorBidi"/>
      <w:bCs/>
      <w:color w:val="000000" w:themeColor="text1"/>
      <w:sz w:val="26"/>
      <w:szCs w:val="26"/>
    </w:rPr>
  </w:style>
  <w:style w:type="paragraph" w:styleId="berschrift3">
    <w:name w:val="heading 3"/>
    <w:basedOn w:val="Standard"/>
    <w:next w:val="Standard"/>
    <w:link w:val="berschrift3Zchn"/>
    <w:uiPriority w:val="9"/>
    <w:unhideWhenUsed/>
    <w:qFormat/>
    <w:rsid w:val="00EE7891"/>
    <w:pPr>
      <w:keepNext/>
      <w:keepLines/>
      <w:numPr>
        <w:ilvl w:val="2"/>
        <w:numId w:val="1"/>
      </w:numPr>
      <w:outlineLvl w:val="2"/>
    </w:pPr>
    <w:rPr>
      <w:rFonts w:ascii="StoneSansITCStd SemiBold" w:eastAsiaTheme="majorEastAsia" w:hAnsi="StoneSansITCStd SemiBold" w:cstheme="majorBidi"/>
      <w:bCs/>
    </w:rPr>
  </w:style>
  <w:style w:type="paragraph" w:styleId="berschrift4">
    <w:name w:val="heading 4"/>
    <w:basedOn w:val="berschrift3"/>
    <w:next w:val="Standard"/>
    <w:link w:val="berschrift4Zchn"/>
    <w:uiPriority w:val="9"/>
    <w:unhideWhenUsed/>
    <w:qFormat/>
    <w:rsid w:val="003364BF"/>
    <w:pPr>
      <w:numPr>
        <w:ilvl w:val="3"/>
      </w:numPr>
      <w:outlineLvl w:val="3"/>
    </w:pPr>
    <w:rPr>
      <w:bCs w:val="0"/>
      <w:iCs/>
    </w:rPr>
  </w:style>
  <w:style w:type="paragraph" w:styleId="berschrift5">
    <w:name w:val="heading 5"/>
    <w:basedOn w:val="Standard"/>
    <w:next w:val="Standard"/>
    <w:link w:val="berschrift5Zchn"/>
    <w:uiPriority w:val="9"/>
    <w:unhideWhenUsed/>
    <w:qFormat/>
    <w:rsid w:val="004E65C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4E65C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berschrift1"/>
    <w:next w:val="Standard"/>
    <w:link w:val="berschrift7Zchn"/>
    <w:uiPriority w:val="9"/>
    <w:unhideWhenUsed/>
    <w:qFormat/>
    <w:rsid w:val="00AA070E"/>
    <w:pPr>
      <w:numPr>
        <w:ilvl w:val="6"/>
        <w:numId w:val="2"/>
      </w:numPr>
      <w:ind w:left="357" w:hanging="357"/>
      <w:outlineLvl w:val="6"/>
    </w:pPr>
    <w:rPr>
      <w:iCs/>
    </w:rPr>
  </w:style>
  <w:style w:type="paragraph" w:styleId="berschrift8">
    <w:name w:val="heading 8"/>
    <w:basedOn w:val="Standard"/>
    <w:next w:val="Standard"/>
    <w:link w:val="berschrift8Zchn"/>
    <w:uiPriority w:val="9"/>
    <w:semiHidden/>
    <w:unhideWhenUsed/>
    <w:qFormat/>
    <w:rsid w:val="004E65C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E65C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9287B"/>
    <w:pPr>
      <w:pBdr>
        <w:bottom w:val="single" w:sz="8" w:space="4" w:color="808080"/>
      </w:pBdr>
      <w:spacing w:after="300"/>
      <w:contextualSpacing/>
    </w:pPr>
    <w:rPr>
      <w:rFonts w:ascii="StoneSansITCStd SemiBold" w:eastAsiaTheme="majorEastAsia" w:hAnsi="StoneSansITCStd SemiBold" w:cstheme="majorBidi"/>
      <w:color w:val="008C4F"/>
      <w:spacing w:val="5"/>
      <w:kern w:val="28"/>
      <w:sz w:val="52"/>
      <w:szCs w:val="52"/>
    </w:rPr>
  </w:style>
  <w:style w:type="character" w:customStyle="1" w:styleId="TitelZchn">
    <w:name w:val="Titel Zchn"/>
    <w:basedOn w:val="Absatz-Standardschriftart"/>
    <w:link w:val="Titel"/>
    <w:uiPriority w:val="10"/>
    <w:rsid w:val="0079287B"/>
    <w:rPr>
      <w:rFonts w:ascii="StoneSansITCStd SemiBold" w:eastAsiaTheme="majorEastAsia" w:hAnsi="StoneSansITCStd SemiBold" w:cstheme="majorBidi"/>
      <w:color w:val="008C4F"/>
      <w:spacing w:val="5"/>
      <w:kern w:val="28"/>
      <w:sz w:val="52"/>
      <w:szCs w:val="52"/>
    </w:rPr>
  </w:style>
  <w:style w:type="paragraph" w:styleId="KeinLeerraum">
    <w:name w:val="No Spacing"/>
    <w:link w:val="KeinLeerraumZchn"/>
    <w:uiPriority w:val="1"/>
    <w:qFormat/>
    <w:rsid w:val="0079287B"/>
    <w:pPr>
      <w:spacing w:after="0" w:line="240" w:lineRule="auto"/>
    </w:pPr>
    <w:rPr>
      <w:rFonts w:ascii="StoneSerITCStd Medium" w:hAnsi="StoneSerITCStd Medium"/>
    </w:rPr>
  </w:style>
  <w:style w:type="character" w:customStyle="1" w:styleId="berschrift1Zchn">
    <w:name w:val="Überschrift 1 Zchn"/>
    <w:basedOn w:val="Absatz-Standardschriftart"/>
    <w:link w:val="berschrift1"/>
    <w:uiPriority w:val="9"/>
    <w:rsid w:val="00AA7F19"/>
    <w:rPr>
      <w:rFonts w:ascii="StoneSansITCStd SemiBold" w:eastAsiaTheme="majorEastAsia" w:hAnsi="StoneSansITCStd SemiBold" w:cstheme="majorBidi"/>
      <w:bCs/>
      <w:color w:val="000000" w:themeColor="text1"/>
      <w:sz w:val="28"/>
      <w:szCs w:val="28"/>
    </w:rPr>
  </w:style>
  <w:style w:type="character" w:customStyle="1" w:styleId="berschrift2Zchn">
    <w:name w:val="Überschrift 2 Zchn"/>
    <w:basedOn w:val="Absatz-Standardschriftart"/>
    <w:link w:val="berschrift2"/>
    <w:uiPriority w:val="9"/>
    <w:rsid w:val="00221877"/>
    <w:rPr>
      <w:rFonts w:ascii="StoneSansITCStd SemiBold" w:eastAsiaTheme="majorEastAsia" w:hAnsi="StoneSansITCStd SemiBold" w:cstheme="majorBidi"/>
      <w:bCs/>
      <w:color w:val="000000" w:themeColor="text1"/>
      <w:sz w:val="26"/>
      <w:szCs w:val="26"/>
    </w:rPr>
  </w:style>
  <w:style w:type="paragraph" w:styleId="Sprechblasentext">
    <w:name w:val="Balloon Text"/>
    <w:basedOn w:val="Standard"/>
    <w:link w:val="SprechblasentextZchn"/>
    <w:uiPriority w:val="99"/>
    <w:semiHidden/>
    <w:unhideWhenUsed/>
    <w:rsid w:val="00686CB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6CB1"/>
    <w:rPr>
      <w:rFonts w:ascii="Tahoma" w:hAnsi="Tahoma" w:cs="Tahoma"/>
      <w:sz w:val="16"/>
      <w:szCs w:val="16"/>
    </w:rPr>
  </w:style>
  <w:style w:type="paragraph" w:styleId="Beschriftung">
    <w:name w:val="caption"/>
    <w:basedOn w:val="Standard"/>
    <w:next w:val="Standard"/>
    <w:uiPriority w:val="35"/>
    <w:unhideWhenUsed/>
    <w:qFormat/>
    <w:rsid w:val="00EA7ED9"/>
    <w:pPr>
      <w:spacing w:before="120" w:after="120"/>
    </w:pPr>
    <w:rPr>
      <w:rFonts w:ascii="StoneSansITCStd Medium" w:hAnsi="StoneSansITCStd Medium"/>
      <w:bCs/>
      <w:szCs w:val="18"/>
    </w:rPr>
  </w:style>
  <w:style w:type="character" w:customStyle="1" w:styleId="berschrift3Zchn">
    <w:name w:val="Überschrift 3 Zchn"/>
    <w:basedOn w:val="Absatz-Standardschriftart"/>
    <w:link w:val="berschrift3"/>
    <w:uiPriority w:val="9"/>
    <w:rsid w:val="00EE7891"/>
    <w:rPr>
      <w:rFonts w:ascii="StoneSansITCStd SemiBold" w:eastAsiaTheme="majorEastAsia" w:hAnsi="StoneSansITCStd SemiBold" w:cstheme="majorBidi"/>
      <w:bCs/>
    </w:rPr>
  </w:style>
  <w:style w:type="character" w:customStyle="1" w:styleId="berschrift4Zchn">
    <w:name w:val="Überschrift 4 Zchn"/>
    <w:basedOn w:val="Absatz-Standardschriftart"/>
    <w:link w:val="berschrift4"/>
    <w:uiPriority w:val="9"/>
    <w:rsid w:val="003364BF"/>
    <w:rPr>
      <w:rFonts w:ascii="StoneSansITCStd SemiBold" w:eastAsiaTheme="majorEastAsia" w:hAnsi="StoneSansITCStd SemiBold" w:cstheme="majorBidi"/>
      <w:iCs/>
    </w:rPr>
  </w:style>
  <w:style w:type="character" w:customStyle="1" w:styleId="berschrift5Zchn">
    <w:name w:val="Überschrift 5 Zchn"/>
    <w:basedOn w:val="Absatz-Standardschriftart"/>
    <w:link w:val="berschrift5"/>
    <w:uiPriority w:val="9"/>
    <w:rsid w:val="004E65C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4E65C6"/>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AA070E"/>
    <w:rPr>
      <w:rFonts w:ascii="StoneSansITCStd SemiBold" w:eastAsiaTheme="majorEastAsia" w:hAnsi="StoneSansITCStd SemiBold" w:cstheme="majorBidi"/>
      <w:bCs/>
      <w:iCs/>
      <w:color w:val="000000" w:themeColor="text1"/>
      <w:sz w:val="28"/>
      <w:szCs w:val="28"/>
    </w:rPr>
  </w:style>
  <w:style w:type="character" w:customStyle="1" w:styleId="berschrift8Zchn">
    <w:name w:val="Überschrift 8 Zchn"/>
    <w:basedOn w:val="Absatz-Standardschriftart"/>
    <w:link w:val="berschrift8"/>
    <w:uiPriority w:val="9"/>
    <w:semiHidden/>
    <w:rsid w:val="004E65C6"/>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4E65C6"/>
    <w:rPr>
      <w:rFonts w:asciiTheme="majorHAnsi" w:eastAsiaTheme="majorEastAsia" w:hAnsiTheme="majorHAnsi" w:cstheme="majorBidi"/>
      <w:i/>
      <w:iCs/>
      <w:color w:val="404040" w:themeColor="text1" w:themeTint="BF"/>
      <w:sz w:val="20"/>
      <w:szCs w:val="20"/>
    </w:rPr>
  </w:style>
  <w:style w:type="character" w:styleId="Fett">
    <w:name w:val="Strong"/>
    <w:basedOn w:val="Absatz-Standardschriftart"/>
    <w:uiPriority w:val="22"/>
    <w:qFormat/>
    <w:rsid w:val="00DE42FB"/>
    <w:rPr>
      <w:b/>
      <w:bCs/>
    </w:rPr>
  </w:style>
  <w:style w:type="paragraph" w:customStyle="1" w:styleId="Definitionsliste">
    <w:name w:val="Definitionsliste"/>
    <w:basedOn w:val="Standard"/>
    <w:link w:val="DefinitionslisteZchn"/>
    <w:qFormat/>
    <w:rsid w:val="00DE42FB"/>
    <w:pPr>
      <w:ind w:left="1134" w:hanging="1134"/>
    </w:pPr>
  </w:style>
  <w:style w:type="character" w:customStyle="1" w:styleId="KeinLeerraumZchn">
    <w:name w:val="Kein Leerraum Zchn"/>
    <w:basedOn w:val="Absatz-Standardschriftart"/>
    <w:link w:val="KeinLeerraum"/>
    <w:uiPriority w:val="1"/>
    <w:rsid w:val="00DE42FB"/>
    <w:rPr>
      <w:rFonts w:ascii="StoneSerITCStd Medium" w:hAnsi="StoneSerITCStd Medium"/>
    </w:rPr>
  </w:style>
  <w:style w:type="character" w:customStyle="1" w:styleId="DefinitionslisteZchn">
    <w:name w:val="Definitionsliste Zchn"/>
    <w:basedOn w:val="KeinLeerraumZchn"/>
    <w:link w:val="Definitionsliste"/>
    <w:rsid w:val="000D332E"/>
    <w:rPr>
      <w:rFonts w:ascii="StoneSerITCStd Medium" w:hAnsi="StoneSerITCStd Medium"/>
    </w:rPr>
  </w:style>
  <w:style w:type="paragraph" w:styleId="Listenabsatz">
    <w:name w:val="List Paragraph"/>
    <w:basedOn w:val="Standard"/>
    <w:uiPriority w:val="34"/>
    <w:qFormat/>
    <w:rsid w:val="001C51D1"/>
    <w:pPr>
      <w:ind w:left="720"/>
      <w:contextualSpacing/>
    </w:pPr>
  </w:style>
  <w:style w:type="paragraph" w:customStyle="1" w:styleId="Definitionsliste2">
    <w:name w:val="Definitionsliste2"/>
    <w:basedOn w:val="Standard"/>
    <w:link w:val="Definitionsliste2Zchn"/>
    <w:qFormat/>
    <w:rsid w:val="005B06F5"/>
    <w:pPr>
      <w:ind w:left="397" w:hanging="397"/>
    </w:pPr>
  </w:style>
  <w:style w:type="table" w:styleId="Tabellenraster">
    <w:name w:val="Table Grid"/>
    <w:basedOn w:val="NormaleTabelle"/>
    <w:uiPriority w:val="59"/>
    <w:rsid w:val="00C51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sliste2Zchn">
    <w:name w:val="Definitionsliste2 Zchn"/>
    <w:basedOn w:val="Absatz-Standardschriftart"/>
    <w:link w:val="Definitionsliste2"/>
    <w:rsid w:val="005B06F5"/>
    <w:rPr>
      <w:rFonts w:ascii="StoneSerITCStd Medium" w:hAnsi="StoneSerITCStd Medium"/>
    </w:rPr>
  </w:style>
  <w:style w:type="paragraph" w:styleId="Funotentext">
    <w:name w:val="footnote text"/>
    <w:basedOn w:val="Standard"/>
    <w:link w:val="FunotentextZchn"/>
    <w:uiPriority w:val="99"/>
    <w:semiHidden/>
    <w:unhideWhenUsed/>
    <w:rsid w:val="00986354"/>
    <w:rPr>
      <w:sz w:val="20"/>
      <w:szCs w:val="20"/>
    </w:rPr>
  </w:style>
  <w:style w:type="character" w:customStyle="1" w:styleId="FunotentextZchn">
    <w:name w:val="Fußnotentext Zchn"/>
    <w:basedOn w:val="Absatz-Standardschriftart"/>
    <w:link w:val="Funotentext"/>
    <w:uiPriority w:val="99"/>
    <w:semiHidden/>
    <w:rsid w:val="00986354"/>
    <w:rPr>
      <w:rFonts w:ascii="StoneSerITCStd Medium" w:hAnsi="StoneSerITCStd Medium"/>
      <w:sz w:val="20"/>
      <w:szCs w:val="20"/>
    </w:rPr>
  </w:style>
  <w:style w:type="character" w:styleId="Funotenzeichen">
    <w:name w:val="footnote reference"/>
    <w:basedOn w:val="Absatz-Standardschriftart"/>
    <w:uiPriority w:val="99"/>
    <w:semiHidden/>
    <w:unhideWhenUsed/>
    <w:rsid w:val="00986354"/>
    <w:rPr>
      <w:vertAlign w:val="superscript"/>
    </w:rPr>
  </w:style>
  <w:style w:type="paragraph" w:styleId="Kopfzeile">
    <w:name w:val="header"/>
    <w:basedOn w:val="Standard"/>
    <w:link w:val="KopfzeileZchn"/>
    <w:uiPriority w:val="99"/>
    <w:unhideWhenUsed/>
    <w:rsid w:val="00D97B48"/>
    <w:pPr>
      <w:tabs>
        <w:tab w:val="center" w:pos="4536"/>
        <w:tab w:val="right" w:pos="9072"/>
      </w:tabs>
    </w:pPr>
  </w:style>
  <w:style w:type="character" w:customStyle="1" w:styleId="KopfzeileZchn">
    <w:name w:val="Kopfzeile Zchn"/>
    <w:basedOn w:val="Absatz-Standardschriftart"/>
    <w:link w:val="Kopfzeile"/>
    <w:uiPriority w:val="99"/>
    <w:rsid w:val="00D97B48"/>
    <w:rPr>
      <w:rFonts w:ascii="StoneSerITCStd Medium" w:hAnsi="StoneSerITCStd Medium"/>
    </w:rPr>
  </w:style>
  <w:style w:type="paragraph" w:styleId="Fuzeile">
    <w:name w:val="footer"/>
    <w:basedOn w:val="Standard"/>
    <w:link w:val="FuzeileZchn"/>
    <w:uiPriority w:val="99"/>
    <w:unhideWhenUsed/>
    <w:rsid w:val="00D97B48"/>
    <w:pPr>
      <w:tabs>
        <w:tab w:val="center" w:pos="4536"/>
        <w:tab w:val="right" w:pos="9072"/>
      </w:tabs>
    </w:pPr>
  </w:style>
  <w:style w:type="character" w:customStyle="1" w:styleId="FuzeileZchn">
    <w:name w:val="Fußzeile Zchn"/>
    <w:basedOn w:val="Absatz-Standardschriftart"/>
    <w:link w:val="Fuzeile"/>
    <w:uiPriority w:val="99"/>
    <w:rsid w:val="00D97B48"/>
    <w:rPr>
      <w:rFonts w:ascii="StoneSerITCStd Medium" w:hAnsi="StoneSerITCStd Medium"/>
    </w:rPr>
  </w:style>
  <w:style w:type="paragraph" w:customStyle="1" w:styleId="Los">
    <w:name w:val="Los"/>
    <w:basedOn w:val="Standard"/>
    <w:next w:val="Standard"/>
    <w:link w:val="LosZchn"/>
    <w:qFormat/>
    <w:rsid w:val="006D4EBC"/>
    <w:rPr>
      <w:rFonts w:ascii="StoneSansITCStd SemiBold" w:hAnsi="StoneSansITCStd SemiBold"/>
      <w:sz w:val="28"/>
      <w:szCs w:val="28"/>
    </w:rPr>
  </w:style>
  <w:style w:type="character" w:customStyle="1" w:styleId="LosZchn">
    <w:name w:val="Los Zchn"/>
    <w:basedOn w:val="KeinLeerraumZchn"/>
    <w:link w:val="Los"/>
    <w:rsid w:val="00CB2308"/>
    <w:rPr>
      <w:rFonts w:ascii="StoneSansITCStd SemiBold" w:hAnsi="StoneSansITCStd SemiBold"/>
      <w:sz w:val="28"/>
      <w:szCs w:val="28"/>
    </w:rPr>
  </w:style>
  <w:style w:type="paragraph" w:styleId="Verzeichnis1">
    <w:name w:val="toc 1"/>
    <w:basedOn w:val="Standard"/>
    <w:next w:val="Standard"/>
    <w:autoRedefine/>
    <w:uiPriority w:val="39"/>
    <w:unhideWhenUsed/>
    <w:rsid w:val="0078588C"/>
    <w:pPr>
      <w:spacing w:after="100"/>
    </w:pPr>
  </w:style>
  <w:style w:type="paragraph" w:styleId="Verzeichnis2">
    <w:name w:val="toc 2"/>
    <w:basedOn w:val="Standard"/>
    <w:next w:val="Standard"/>
    <w:autoRedefine/>
    <w:uiPriority w:val="39"/>
    <w:unhideWhenUsed/>
    <w:rsid w:val="0078588C"/>
    <w:pPr>
      <w:spacing w:after="100"/>
    </w:pPr>
  </w:style>
  <w:style w:type="paragraph" w:styleId="Verzeichnis3">
    <w:name w:val="toc 3"/>
    <w:basedOn w:val="Standard"/>
    <w:next w:val="Standard"/>
    <w:autoRedefine/>
    <w:uiPriority w:val="39"/>
    <w:unhideWhenUsed/>
    <w:rsid w:val="0078588C"/>
    <w:pPr>
      <w:spacing w:after="100"/>
    </w:pPr>
  </w:style>
  <w:style w:type="character" w:styleId="Hyperlink">
    <w:name w:val="Hyperlink"/>
    <w:basedOn w:val="Absatz-Standardschriftart"/>
    <w:uiPriority w:val="99"/>
    <w:unhideWhenUsed/>
    <w:rsid w:val="0078588C"/>
    <w:rPr>
      <w:color w:val="0000FF" w:themeColor="hyperlink"/>
      <w:u w:val="single"/>
    </w:rPr>
  </w:style>
  <w:style w:type="paragraph" w:styleId="Inhaltsverzeichnisberschrift">
    <w:name w:val="TOC Heading"/>
    <w:basedOn w:val="berschrift1"/>
    <w:next w:val="Standard"/>
    <w:uiPriority w:val="39"/>
    <w:semiHidden/>
    <w:unhideWhenUsed/>
    <w:qFormat/>
    <w:rsid w:val="00C37151"/>
    <w:pPr>
      <w:numPr>
        <w:numId w:val="0"/>
      </w:numPr>
      <w:spacing w:before="480" w:line="276" w:lineRule="auto"/>
      <w:outlineLvl w:val="9"/>
    </w:pPr>
    <w:rPr>
      <w:rFonts w:asciiTheme="majorHAnsi" w:hAnsiTheme="majorHAnsi"/>
      <w:b/>
      <w:color w:val="365F91" w:themeColor="accent1" w:themeShade="BF"/>
      <w:lang w:eastAsia="de-DE"/>
    </w:rPr>
  </w:style>
  <w:style w:type="character" w:styleId="Kommentarzeichen">
    <w:name w:val="annotation reference"/>
    <w:basedOn w:val="Absatz-Standardschriftart"/>
    <w:uiPriority w:val="99"/>
    <w:semiHidden/>
    <w:unhideWhenUsed/>
    <w:rsid w:val="00364600"/>
    <w:rPr>
      <w:sz w:val="16"/>
      <w:szCs w:val="16"/>
    </w:rPr>
  </w:style>
  <w:style w:type="paragraph" w:styleId="Kommentartext">
    <w:name w:val="annotation text"/>
    <w:basedOn w:val="Standard"/>
    <w:link w:val="KommentartextZchn"/>
    <w:uiPriority w:val="99"/>
    <w:semiHidden/>
    <w:unhideWhenUsed/>
    <w:rsid w:val="00364600"/>
    <w:rPr>
      <w:sz w:val="20"/>
      <w:szCs w:val="20"/>
    </w:rPr>
  </w:style>
  <w:style w:type="character" w:customStyle="1" w:styleId="KommentartextZchn">
    <w:name w:val="Kommentartext Zchn"/>
    <w:basedOn w:val="Absatz-Standardschriftart"/>
    <w:link w:val="Kommentartext"/>
    <w:uiPriority w:val="99"/>
    <w:semiHidden/>
    <w:rsid w:val="00364600"/>
    <w:rPr>
      <w:rFonts w:ascii="StoneSerITCStd Medium" w:hAnsi="StoneSerITCStd Medium"/>
      <w:sz w:val="20"/>
      <w:szCs w:val="20"/>
    </w:rPr>
  </w:style>
  <w:style w:type="paragraph" w:styleId="Kommentarthema">
    <w:name w:val="annotation subject"/>
    <w:basedOn w:val="Kommentartext"/>
    <w:next w:val="Kommentartext"/>
    <w:link w:val="KommentarthemaZchn"/>
    <w:uiPriority w:val="99"/>
    <w:semiHidden/>
    <w:unhideWhenUsed/>
    <w:rsid w:val="00364600"/>
    <w:rPr>
      <w:b/>
      <w:bCs/>
    </w:rPr>
  </w:style>
  <w:style w:type="character" w:customStyle="1" w:styleId="KommentarthemaZchn">
    <w:name w:val="Kommentarthema Zchn"/>
    <w:basedOn w:val="KommentartextZchn"/>
    <w:link w:val="Kommentarthema"/>
    <w:uiPriority w:val="99"/>
    <w:semiHidden/>
    <w:rsid w:val="00364600"/>
    <w:rPr>
      <w:rFonts w:ascii="StoneSerITCStd Medium" w:hAnsi="StoneSerITCStd Medium"/>
      <w:b/>
      <w:bCs/>
      <w:sz w:val="20"/>
      <w:szCs w:val="20"/>
    </w:rPr>
  </w:style>
  <w:style w:type="paragraph" w:customStyle="1" w:styleId="StandardohneLeerzeile">
    <w:name w:val="Standard ohne Leerzeile"/>
    <w:basedOn w:val="Standard"/>
    <w:rsid w:val="003C6C18"/>
    <w:pPr>
      <w:spacing w:line="260" w:lineRule="atLeast"/>
    </w:pPr>
    <w:rPr>
      <w:rFonts w:ascii="Arial" w:eastAsia="Times New Roman" w:hAnsi="Arial" w:cs="Times New Roman"/>
      <w:kern w:val="16"/>
      <w:sz w:val="20"/>
      <w:szCs w:val="24"/>
      <w:lang w:eastAsia="de-DE"/>
    </w:rPr>
  </w:style>
  <w:style w:type="paragraph" w:styleId="berarbeitung">
    <w:name w:val="Revision"/>
    <w:hidden/>
    <w:uiPriority w:val="99"/>
    <w:semiHidden/>
    <w:rsid w:val="00CE0973"/>
    <w:pPr>
      <w:spacing w:after="0" w:line="240" w:lineRule="auto"/>
    </w:pPr>
    <w:rPr>
      <w:rFonts w:ascii="StoneSerITCStd Medium" w:hAnsi="StoneSerITCStd Medium"/>
    </w:rPr>
  </w:style>
  <w:style w:type="paragraph" w:customStyle="1" w:styleId="Default">
    <w:name w:val="Default"/>
    <w:rsid w:val="00D14381"/>
    <w:pPr>
      <w:autoSpaceDE w:val="0"/>
      <w:autoSpaceDN w:val="0"/>
      <w:adjustRightInd w:val="0"/>
      <w:spacing w:after="0" w:line="240" w:lineRule="auto"/>
    </w:pPr>
    <w:rPr>
      <w:rFonts w:ascii="StoneSerITCStd Medium" w:hAnsi="StoneSerITCStd Medium" w:cs="StoneSerITCStd Medium"/>
      <w:color w:val="000000"/>
      <w:sz w:val="24"/>
      <w:szCs w:val="24"/>
    </w:rPr>
  </w:style>
  <w:style w:type="character" w:customStyle="1" w:styleId="lexem">
    <w:name w:val="lexem"/>
    <w:basedOn w:val="Absatz-Standardschriftart"/>
    <w:rsid w:val="004D6492"/>
  </w:style>
  <w:style w:type="paragraph" w:styleId="Abbildungsverzeichnis">
    <w:name w:val="table of figures"/>
    <w:basedOn w:val="Standard"/>
    <w:next w:val="Standard"/>
    <w:uiPriority w:val="99"/>
    <w:semiHidden/>
    <w:unhideWhenUsed/>
    <w:rsid w:val="00875B2A"/>
  </w:style>
  <w:style w:type="paragraph" w:styleId="Anrede">
    <w:name w:val="Salutation"/>
    <w:basedOn w:val="Standard"/>
    <w:next w:val="Standard"/>
    <w:link w:val="AnredeZchn"/>
    <w:uiPriority w:val="99"/>
    <w:semiHidden/>
    <w:unhideWhenUsed/>
    <w:rsid w:val="00875B2A"/>
  </w:style>
  <w:style w:type="character" w:customStyle="1" w:styleId="AnredeZchn">
    <w:name w:val="Anrede Zchn"/>
    <w:basedOn w:val="Absatz-Standardschriftart"/>
    <w:link w:val="Anrede"/>
    <w:uiPriority w:val="99"/>
    <w:semiHidden/>
    <w:rsid w:val="00875B2A"/>
    <w:rPr>
      <w:rFonts w:ascii="StoneSerITCStd Medium" w:hAnsi="StoneSerITCStd Medium"/>
    </w:rPr>
  </w:style>
  <w:style w:type="paragraph" w:styleId="Aufzhlungszeichen">
    <w:name w:val="List Bullet"/>
    <w:basedOn w:val="Standard"/>
    <w:uiPriority w:val="99"/>
    <w:semiHidden/>
    <w:unhideWhenUsed/>
    <w:rsid w:val="00875B2A"/>
    <w:pPr>
      <w:numPr>
        <w:numId w:val="4"/>
      </w:numPr>
      <w:contextualSpacing/>
    </w:pPr>
  </w:style>
  <w:style w:type="paragraph" w:styleId="Aufzhlungszeichen2">
    <w:name w:val="List Bullet 2"/>
    <w:basedOn w:val="Standard"/>
    <w:uiPriority w:val="99"/>
    <w:semiHidden/>
    <w:unhideWhenUsed/>
    <w:rsid w:val="00875B2A"/>
    <w:pPr>
      <w:numPr>
        <w:numId w:val="5"/>
      </w:numPr>
      <w:contextualSpacing/>
    </w:pPr>
  </w:style>
  <w:style w:type="paragraph" w:styleId="Aufzhlungszeichen3">
    <w:name w:val="List Bullet 3"/>
    <w:basedOn w:val="Standard"/>
    <w:uiPriority w:val="99"/>
    <w:semiHidden/>
    <w:unhideWhenUsed/>
    <w:rsid w:val="00875B2A"/>
    <w:pPr>
      <w:numPr>
        <w:numId w:val="6"/>
      </w:numPr>
      <w:contextualSpacing/>
    </w:pPr>
  </w:style>
  <w:style w:type="paragraph" w:styleId="Aufzhlungszeichen4">
    <w:name w:val="List Bullet 4"/>
    <w:basedOn w:val="Standard"/>
    <w:uiPriority w:val="99"/>
    <w:semiHidden/>
    <w:unhideWhenUsed/>
    <w:rsid w:val="00875B2A"/>
    <w:pPr>
      <w:numPr>
        <w:numId w:val="7"/>
      </w:numPr>
      <w:contextualSpacing/>
    </w:pPr>
  </w:style>
  <w:style w:type="paragraph" w:styleId="Aufzhlungszeichen5">
    <w:name w:val="List Bullet 5"/>
    <w:basedOn w:val="Standard"/>
    <w:uiPriority w:val="99"/>
    <w:semiHidden/>
    <w:unhideWhenUsed/>
    <w:rsid w:val="00875B2A"/>
    <w:pPr>
      <w:numPr>
        <w:numId w:val="8"/>
      </w:numPr>
      <w:contextualSpacing/>
    </w:pPr>
  </w:style>
  <w:style w:type="paragraph" w:styleId="Blocktext">
    <w:name w:val="Block Text"/>
    <w:basedOn w:val="Standard"/>
    <w:uiPriority w:val="99"/>
    <w:semiHidden/>
    <w:unhideWhenUsed/>
    <w:rsid w:val="00875B2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Datum">
    <w:name w:val="Date"/>
    <w:basedOn w:val="Standard"/>
    <w:next w:val="Standard"/>
    <w:link w:val="DatumZchn"/>
    <w:uiPriority w:val="99"/>
    <w:semiHidden/>
    <w:unhideWhenUsed/>
    <w:rsid w:val="00875B2A"/>
  </w:style>
  <w:style w:type="character" w:customStyle="1" w:styleId="DatumZchn">
    <w:name w:val="Datum Zchn"/>
    <w:basedOn w:val="Absatz-Standardschriftart"/>
    <w:link w:val="Datum"/>
    <w:uiPriority w:val="99"/>
    <w:semiHidden/>
    <w:rsid w:val="00875B2A"/>
    <w:rPr>
      <w:rFonts w:ascii="StoneSerITCStd Medium" w:hAnsi="StoneSerITCStd Medium"/>
    </w:rPr>
  </w:style>
  <w:style w:type="paragraph" w:styleId="Dokumentstruktur">
    <w:name w:val="Document Map"/>
    <w:basedOn w:val="Standard"/>
    <w:link w:val="DokumentstrukturZchn"/>
    <w:uiPriority w:val="99"/>
    <w:semiHidden/>
    <w:unhideWhenUsed/>
    <w:rsid w:val="00875B2A"/>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875B2A"/>
    <w:rPr>
      <w:rFonts w:ascii="Segoe UI" w:hAnsi="Segoe UI" w:cs="Segoe UI"/>
      <w:sz w:val="16"/>
      <w:szCs w:val="16"/>
    </w:rPr>
  </w:style>
  <w:style w:type="paragraph" w:styleId="E-Mail-Signatur">
    <w:name w:val="E-mail Signature"/>
    <w:basedOn w:val="Standard"/>
    <w:link w:val="E-Mail-SignaturZchn"/>
    <w:uiPriority w:val="99"/>
    <w:semiHidden/>
    <w:unhideWhenUsed/>
    <w:rsid w:val="00875B2A"/>
  </w:style>
  <w:style w:type="character" w:customStyle="1" w:styleId="E-Mail-SignaturZchn">
    <w:name w:val="E-Mail-Signatur Zchn"/>
    <w:basedOn w:val="Absatz-Standardschriftart"/>
    <w:link w:val="E-Mail-Signatur"/>
    <w:uiPriority w:val="99"/>
    <w:semiHidden/>
    <w:rsid w:val="00875B2A"/>
    <w:rPr>
      <w:rFonts w:ascii="StoneSerITCStd Medium" w:hAnsi="StoneSerITCStd Medium"/>
    </w:rPr>
  </w:style>
  <w:style w:type="paragraph" w:styleId="Endnotentext">
    <w:name w:val="endnote text"/>
    <w:basedOn w:val="Standard"/>
    <w:link w:val="EndnotentextZchn"/>
    <w:uiPriority w:val="99"/>
    <w:semiHidden/>
    <w:unhideWhenUsed/>
    <w:rsid w:val="00875B2A"/>
    <w:rPr>
      <w:sz w:val="20"/>
      <w:szCs w:val="20"/>
    </w:rPr>
  </w:style>
  <w:style w:type="character" w:customStyle="1" w:styleId="EndnotentextZchn">
    <w:name w:val="Endnotentext Zchn"/>
    <w:basedOn w:val="Absatz-Standardschriftart"/>
    <w:link w:val="Endnotentext"/>
    <w:uiPriority w:val="99"/>
    <w:semiHidden/>
    <w:rsid w:val="00875B2A"/>
    <w:rPr>
      <w:rFonts w:ascii="StoneSerITCStd Medium" w:hAnsi="StoneSerITCStd Medium"/>
      <w:sz w:val="20"/>
      <w:szCs w:val="20"/>
    </w:rPr>
  </w:style>
  <w:style w:type="paragraph" w:styleId="Fu-Endnotenberschrift">
    <w:name w:val="Note Heading"/>
    <w:basedOn w:val="Standard"/>
    <w:next w:val="Standard"/>
    <w:link w:val="Fu-EndnotenberschriftZchn"/>
    <w:uiPriority w:val="99"/>
    <w:semiHidden/>
    <w:unhideWhenUsed/>
    <w:rsid w:val="00875B2A"/>
  </w:style>
  <w:style w:type="character" w:customStyle="1" w:styleId="Fu-EndnotenberschriftZchn">
    <w:name w:val="Fuß/-Endnotenüberschrift Zchn"/>
    <w:basedOn w:val="Absatz-Standardschriftart"/>
    <w:link w:val="Fu-Endnotenberschrift"/>
    <w:uiPriority w:val="99"/>
    <w:semiHidden/>
    <w:rsid w:val="00875B2A"/>
    <w:rPr>
      <w:rFonts w:ascii="StoneSerITCStd Medium" w:hAnsi="StoneSerITCStd Medium"/>
    </w:rPr>
  </w:style>
  <w:style w:type="paragraph" w:styleId="Gruformel">
    <w:name w:val="Closing"/>
    <w:basedOn w:val="Standard"/>
    <w:link w:val="GruformelZchn"/>
    <w:uiPriority w:val="99"/>
    <w:semiHidden/>
    <w:unhideWhenUsed/>
    <w:rsid w:val="00875B2A"/>
    <w:pPr>
      <w:ind w:left="4252"/>
    </w:pPr>
  </w:style>
  <w:style w:type="character" w:customStyle="1" w:styleId="GruformelZchn">
    <w:name w:val="Grußformel Zchn"/>
    <w:basedOn w:val="Absatz-Standardschriftart"/>
    <w:link w:val="Gruformel"/>
    <w:uiPriority w:val="99"/>
    <w:semiHidden/>
    <w:rsid w:val="00875B2A"/>
    <w:rPr>
      <w:rFonts w:ascii="StoneSerITCStd Medium" w:hAnsi="StoneSerITCStd Medium"/>
    </w:rPr>
  </w:style>
  <w:style w:type="paragraph" w:styleId="HTMLAdresse">
    <w:name w:val="HTML Address"/>
    <w:basedOn w:val="Standard"/>
    <w:link w:val="HTMLAdresseZchn"/>
    <w:uiPriority w:val="99"/>
    <w:semiHidden/>
    <w:unhideWhenUsed/>
    <w:rsid w:val="00875B2A"/>
    <w:rPr>
      <w:i/>
      <w:iCs/>
    </w:rPr>
  </w:style>
  <w:style w:type="character" w:customStyle="1" w:styleId="HTMLAdresseZchn">
    <w:name w:val="HTML Adresse Zchn"/>
    <w:basedOn w:val="Absatz-Standardschriftart"/>
    <w:link w:val="HTMLAdresse"/>
    <w:uiPriority w:val="99"/>
    <w:semiHidden/>
    <w:rsid w:val="00875B2A"/>
    <w:rPr>
      <w:rFonts w:ascii="StoneSerITCStd Medium" w:hAnsi="StoneSerITCStd Medium"/>
      <w:i/>
      <w:iCs/>
    </w:rPr>
  </w:style>
  <w:style w:type="paragraph" w:styleId="HTMLVorformatiert">
    <w:name w:val="HTML Preformatted"/>
    <w:basedOn w:val="Standard"/>
    <w:link w:val="HTMLVorformatiertZchn"/>
    <w:uiPriority w:val="99"/>
    <w:semiHidden/>
    <w:unhideWhenUsed/>
    <w:rsid w:val="00875B2A"/>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875B2A"/>
    <w:rPr>
      <w:rFonts w:ascii="Consolas" w:hAnsi="Consolas"/>
      <w:sz w:val="20"/>
      <w:szCs w:val="20"/>
    </w:rPr>
  </w:style>
  <w:style w:type="paragraph" w:styleId="Index1">
    <w:name w:val="index 1"/>
    <w:basedOn w:val="Standard"/>
    <w:next w:val="Standard"/>
    <w:autoRedefine/>
    <w:uiPriority w:val="99"/>
    <w:semiHidden/>
    <w:unhideWhenUsed/>
    <w:rsid w:val="00875B2A"/>
    <w:pPr>
      <w:ind w:left="220" w:hanging="220"/>
    </w:pPr>
  </w:style>
  <w:style w:type="paragraph" w:styleId="Index2">
    <w:name w:val="index 2"/>
    <w:basedOn w:val="Standard"/>
    <w:next w:val="Standard"/>
    <w:autoRedefine/>
    <w:uiPriority w:val="99"/>
    <w:semiHidden/>
    <w:unhideWhenUsed/>
    <w:rsid w:val="00875B2A"/>
    <w:pPr>
      <w:ind w:left="440" w:hanging="220"/>
    </w:pPr>
  </w:style>
  <w:style w:type="paragraph" w:styleId="Index3">
    <w:name w:val="index 3"/>
    <w:basedOn w:val="Standard"/>
    <w:next w:val="Standard"/>
    <w:autoRedefine/>
    <w:uiPriority w:val="99"/>
    <w:semiHidden/>
    <w:unhideWhenUsed/>
    <w:rsid w:val="00875B2A"/>
    <w:pPr>
      <w:ind w:left="660" w:hanging="220"/>
    </w:pPr>
  </w:style>
  <w:style w:type="paragraph" w:styleId="Index4">
    <w:name w:val="index 4"/>
    <w:basedOn w:val="Standard"/>
    <w:next w:val="Standard"/>
    <w:autoRedefine/>
    <w:uiPriority w:val="99"/>
    <w:semiHidden/>
    <w:unhideWhenUsed/>
    <w:rsid w:val="00875B2A"/>
    <w:pPr>
      <w:ind w:left="880" w:hanging="220"/>
    </w:pPr>
  </w:style>
  <w:style w:type="paragraph" w:styleId="Index5">
    <w:name w:val="index 5"/>
    <w:basedOn w:val="Standard"/>
    <w:next w:val="Standard"/>
    <w:autoRedefine/>
    <w:uiPriority w:val="99"/>
    <w:semiHidden/>
    <w:unhideWhenUsed/>
    <w:rsid w:val="00875B2A"/>
    <w:pPr>
      <w:ind w:left="1100" w:hanging="220"/>
    </w:pPr>
  </w:style>
  <w:style w:type="paragraph" w:styleId="Index6">
    <w:name w:val="index 6"/>
    <w:basedOn w:val="Standard"/>
    <w:next w:val="Standard"/>
    <w:autoRedefine/>
    <w:uiPriority w:val="99"/>
    <w:semiHidden/>
    <w:unhideWhenUsed/>
    <w:rsid w:val="00875B2A"/>
    <w:pPr>
      <w:ind w:left="1320" w:hanging="220"/>
    </w:pPr>
  </w:style>
  <w:style w:type="paragraph" w:styleId="Index7">
    <w:name w:val="index 7"/>
    <w:basedOn w:val="Standard"/>
    <w:next w:val="Standard"/>
    <w:autoRedefine/>
    <w:uiPriority w:val="99"/>
    <w:semiHidden/>
    <w:unhideWhenUsed/>
    <w:rsid w:val="00875B2A"/>
    <w:pPr>
      <w:ind w:left="1540" w:hanging="220"/>
    </w:pPr>
  </w:style>
  <w:style w:type="paragraph" w:styleId="Index8">
    <w:name w:val="index 8"/>
    <w:basedOn w:val="Standard"/>
    <w:next w:val="Standard"/>
    <w:autoRedefine/>
    <w:uiPriority w:val="99"/>
    <w:semiHidden/>
    <w:unhideWhenUsed/>
    <w:rsid w:val="00875B2A"/>
    <w:pPr>
      <w:ind w:left="1760" w:hanging="220"/>
    </w:pPr>
  </w:style>
  <w:style w:type="paragraph" w:styleId="Index9">
    <w:name w:val="index 9"/>
    <w:basedOn w:val="Standard"/>
    <w:next w:val="Standard"/>
    <w:autoRedefine/>
    <w:uiPriority w:val="99"/>
    <w:semiHidden/>
    <w:unhideWhenUsed/>
    <w:rsid w:val="00875B2A"/>
    <w:pPr>
      <w:ind w:left="1980" w:hanging="220"/>
    </w:pPr>
  </w:style>
  <w:style w:type="paragraph" w:styleId="Indexberschrift">
    <w:name w:val="index heading"/>
    <w:basedOn w:val="Standard"/>
    <w:next w:val="Index1"/>
    <w:uiPriority w:val="99"/>
    <w:semiHidden/>
    <w:unhideWhenUsed/>
    <w:rsid w:val="00875B2A"/>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875B2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875B2A"/>
    <w:rPr>
      <w:rFonts w:ascii="StoneSerITCStd Medium" w:hAnsi="StoneSerITCStd Medium"/>
      <w:i/>
      <w:iCs/>
      <w:color w:val="4F81BD" w:themeColor="accent1"/>
    </w:rPr>
  </w:style>
  <w:style w:type="paragraph" w:styleId="Liste">
    <w:name w:val="List"/>
    <w:basedOn w:val="Standard"/>
    <w:uiPriority w:val="99"/>
    <w:semiHidden/>
    <w:unhideWhenUsed/>
    <w:rsid w:val="00875B2A"/>
    <w:pPr>
      <w:ind w:left="283" w:hanging="283"/>
      <w:contextualSpacing/>
    </w:pPr>
  </w:style>
  <w:style w:type="paragraph" w:styleId="Liste2">
    <w:name w:val="List 2"/>
    <w:basedOn w:val="Standard"/>
    <w:uiPriority w:val="99"/>
    <w:semiHidden/>
    <w:unhideWhenUsed/>
    <w:rsid w:val="00875B2A"/>
    <w:pPr>
      <w:ind w:left="566" w:hanging="283"/>
      <w:contextualSpacing/>
    </w:pPr>
  </w:style>
  <w:style w:type="paragraph" w:styleId="Liste3">
    <w:name w:val="List 3"/>
    <w:basedOn w:val="Standard"/>
    <w:uiPriority w:val="99"/>
    <w:semiHidden/>
    <w:unhideWhenUsed/>
    <w:rsid w:val="00875B2A"/>
    <w:pPr>
      <w:ind w:left="849" w:hanging="283"/>
      <w:contextualSpacing/>
    </w:pPr>
  </w:style>
  <w:style w:type="paragraph" w:styleId="Liste4">
    <w:name w:val="List 4"/>
    <w:basedOn w:val="Standard"/>
    <w:uiPriority w:val="99"/>
    <w:semiHidden/>
    <w:unhideWhenUsed/>
    <w:rsid w:val="00875B2A"/>
    <w:pPr>
      <w:ind w:left="1132" w:hanging="283"/>
      <w:contextualSpacing/>
    </w:pPr>
  </w:style>
  <w:style w:type="paragraph" w:styleId="Liste5">
    <w:name w:val="List 5"/>
    <w:basedOn w:val="Standard"/>
    <w:uiPriority w:val="99"/>
    <w:semiHidden/>
    <w:unhideWhenUsed/>
    <w:rsid w:val="00875B2A"/>
    <w:pPr>
      <w:ind w:left="1415" w:hanging="283"/>
      <w:contextualSpacing/>
    </w:pPr>
  </w:style>
  <w:style w:type="paragraph" w:styleId="Listenfortsetzung">
    <w:name w:val="List Continue"/>
    <w:basedOn w:val="Standard"/>
    <w:uiPriority w:val="99"/>
    <w:semiHidden/>
    <w:unhideWhenUsed/>
    <w:rsid w:val="00875B2A"/>
    <w:pPr>
      <w:spacing w:after="120"/>
      <w:ind w:left="283"/>
      <w:contextualSpacing/>
    </w:pPr>
  </w:style>
  <w:style w:type="paragraph" w:styleId="Listenfortsetzung2">
    <w:name w:val="List Continue 2"/>
    <w:basedOn w:val="Standard"/>
    <w:uiPriority w:val="99"/>
    <w:semiHidden/>
    <w:unhideWhenUsed/>
    <w:rsid w:val="00875B2A"/>
    <w:pPr>
      <w:spacing w:after="120"/>
      <w:ind w:left="566"/>
      <w:contextualSpacing/>
    </w:pPr>
  </w:style>
  <w:style w:type="paragraph" w:styleId="Listenfortsetzung3">
    <w:name w:val="List Continue 3"/>
    <w:basedOn w:val="Standard"/>
    <w:uiPriority w:val="99"/>
    <w:semiHidden/>
    <w:unhideWhenUsed/>
    <w:rsid w:val="00875B2A"/>
    <w:pPr>
      <w:spacing w:after="120"/>
      <w:ind w:left="849"/>
      <w:contextualSpacing/>
    </w:pPr>
  </w:style>
  <w:style w:type="paragraph" w:styleId="Listenfortsetzung4">
    <w:name w:val="List Continue 4"/>
    <w:basedOn w:val="Standard"/>
    <w:uiPriority w:val="99"/>
    <w:semiHidden/>
    <w:unhideWhenUsed/>
    <w:rsid w:val="00875B2A"/>
    <w:pPr>
      <w:spacing w:after="120"/>
      <w:ind w:left="1132"/>
      <w:contextualSpacing/>
    </w:pPr>
  </w:style>
  <w:style w:type="paragraph" w:styleId="Listenfortsetzung5">
    <w:name w:val="List Continue 5"/>
    <w:basedOn w:val="Standard"/>
    <w:uiPriority w:val="99"/>
    <w:semiHidden/>
    <w:unhideWhenUsed/>
    <w:rsid w:val="00875B2A"/>
    <w:pPr>
      <w:spacing w:after="120"/>
      <w:ind w:left="1415"/>
      <w:contextualSpacing/>
    </w:pPr>
  </w:style>
  <w:style w:type="paragraph" w:styleId="Listennummer">
    <w:name w:val="List Number"/>
    <w:basedOn w:val="Standard"/>
    <w:uiPriority w:val="99"/>
    <w:semiHidden/>
    <w:unhideWhenUsed/>
    <w:rsid w:val="00875B2A"/>
    <w:pPr>
      <w:numPr>
        <w:numId w:val="9"/>
      </w:numPr>
      <w:contextualSpacing/>
    </w:pPr>
  </w:style>
  <w:style w:type="paragraph" w:styleId="Listennummer2">
    <w:name w:val="List Number 2"/>
    <w:basedOn w:val="Standard"/>
    <w:uiPriority w:val="99"/>
    <w:semiHidden/>
    <w:unhideWhenUsed/>
    <w:rsid w:val="00875B2A"/>
    <w:pPr>
      <w:numPr>
        <w:numId w:val="10"/>
      </w:numPr>
      <w:contextualSpacing/>
    </w:pPr>
  </w:style>
  <w:style w:type="paragraph" w:styleId="Listennummer3">
    <w:name w:val="List Number 3"/>
    <w:basedOn w:val="Standard"/>
    <w:uiPriority w:val="99"/>
    <w:semiHidden/>
    <w:unhideWhenUsed/>
    <w:rsid w:val="00875B2A"/>
    <w:pPr>
      <w:numPr>
        <w:numId w:val="11"/>
      </w:numPr>
      <w:contextualSpacing/>
    </w:pPr>
  </w:style>
  <w:style w:type="paragraph" w:styleId="Listennummer4">
    <w:name w:val="List Number 4"/>
    <w:basedOn w:val="Standard"/>
    <w:uiPriority w:val="99"/>
    <w:semiHidden/>
    <w:unhideWhenUsed/>
    <w:rsid w:val="00875B2A"/>
    <w:pPr>
      <w:numPr>
        <w:numId w:val="12"/>
      </w:numPr>
      <w:contextualSpacing/>
    </w:pPr>
  </w:style>
  <w:style w:type="paragraph" w:styleId="Listennummer5">
    <w:name w:val="List Number 5"/>
    <w:basedOn w:val="Standard"/>
    <w:uiPriority w:val="99"/>
    <w:semiHidden/>
    <w:unhideWhenUsed/>
    <w:rsid w:val="00875B2A"/>
    <w:pPr>
      <w:numPr>
        <w:numId w:val="13"/>
      </w:numPr>
      <w:contextualSpacing/>
    </w:pPr>
  </w:style>
  <w:style w:type="paragraph" w:styleId="Literaturverzeichnis">
    <w:name w:val="Bibliography"/>
    <w:basedOn w:val="Standard"/>
    <w:next w:val="Standard"/>
    <w:uiPriority w:val="37"/>
    <w:semiHidden/>
    <w:unhideWhenUsed/>
    <w:rsid w:val="00875B2A"/>
  </w:style>
  <w:style w:type="paragraph" w:styleId="Makrotext">
    <w:name w:val="macro"/>
    <w:link w:val="MakrotextZchn"/>
    <w:uiPriority w:val="99"/>
    <w:semiHidden/>
    <w:unhideWhenUsed/>
    <w:rsid w:val="00875B2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xtZchn">
    <w:name w:val="Makrotext Zchn"/>
    <w:basedOn w:val="Absatz-Standardschriftart"/>
    <w:link w:val="Makrotext"/>
    <w:uiPriority w:val="99"/>
    <w:semiHidden/>
    <w:rsid w:val="00875B2A"/>
    <w:rPr>
      <w:rFonts w:ascii="Consolas" w:hAnsi="Consolas"/>
      <w:sz w:val="20"/>
      <w:szCs w:val="20"/>
    </w:rPr>
  </w:style>
  <w:style w:type="paragraph" w:styleId="Nachrichtenkopf">
    <w:name w:val="Message Header"/>
    <w:basedOn w:val="Standard"/>
    <w:link w:val="NachrichtenkopfZchn"/>
    <w:uiPriority w:val="99"/>
    <w:semiHidden/>
    <w:unhideWhenUsed/>
    <w:rsid w:val="00875B2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875B2A"/>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875B2A"/>
    <w:rPr>
      <w:rFonts w:ascii="Consolas" w:hAnsi="Consolas"/>
      <w:sz w:val="21"/>
      <w:szCs w:val="21"/>
    </w:rPr>
  </w:style>
  <w:style w:type="character" w:customStyle="1" w:styleId="NurTextZchn">
    <w:name w:val="Nur Text Zchn"/>
    <w:basedOn w:val="Absatz-Standardschriftart"/>
    <w:link w:val="NurText"/>
    <w:uiPriority w:val="99"/>
    <w:semiHidden/>
    <w:rsid w:val="00875B2A"/>
    <w:rPr>
      <w:rFonts w:ascii="Consolas" w:hAnsi="Consolas"/>
      <w:sz w:val="21"/>
      <w:szCs w:val="21"/>
    </w:rPr>
  </w:style>
  <w:style w:type="paragraph" w:styleId="Rechtsgrundlagenverzeichnis">
    <w:name w:val="table of authorities"/>
    <w:basedOn w:val="Standard"/>
    <w:next w:val="Standard"/>
    <w:uiPriority w:val="99"/>
    <w:semiHidden/>
    <w:unhideWhenUsed/>
    <w:rsid w:val="00875B2A"/>
    <w:pPr>
      <w:ind w:left="220" w:hanging="220"/>
    </w:pPr>
  </w:style>
  <w:style w:type="paragraph" w:styleId="RGV-berschrift">
    <w:name w:val="toa heading"/>
    <w:basedOn w:val="Standard"/>
    <w:next w:val="Standard"/>
    <w:uiPriority w:val="99"/>
    <w:semiHidden/>
    <w:unhideWhenUsed/>
    <w:rsid w:val="00875B2A"/>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875B2A"/>
    <w:rPr>
      <w:rFonts w:ascii="Times New Roman" w:hAnsi="Times New Roman" w:cs="Times New Roman"/>
      <w:sz w:val="24"/>
      <w:szCs w:val="24"/>
    </w:rPr>
  </w:style>
  <w:style w:type="paragraph" w:styleId="Standardeinzug">
    <w:name w:val="Normal Indent"/>
    <w:basedOn w:val="Standard"/>
    <w:uiPriority w:val="99"/>
    <w:semiHidden/>
    <w:unhideWhenUsed/>
    <w:rsid w:val="00875B2A"/>
    <w:pPr>
      <w:ind w:left="708"/>
    </w:pPr>
  </w:style>
  <w:style w:type="paragraph" w:styleId="Textkrper">
    <w:name w:val="Body Text"/>
    <w:basedOn w:val="Standard"/>
    <w:link w:val="TextkrperZchn"/>
    <w:uiPriority w:val="99"/>
    <w:semiHidden/>
    <w:unhideWhenUsed/>
    <w:rsid w:val="00875B2A"/>
    <w:pPr>
      <w:spacing w:after="120"/>
    </w:pPr>
  </w:style>
  <w:style w:type="character" w:customStyle="1" w:styleId="TextkrperZchn">
    <w:name w:val="Textkörper Zchn"/>
    <w:basedOn w:val="Absatz-Standardschriftart"/>
    <w:link w:val="Textkrper"/>
    <w:uiPriority w:val="99"/>
    <w:semiHidden/>
    <w:rsid w:val="00875B2A"/>
    <w:rPr>
      <w:rFonts w:ascii="StoneSerITCStd Medium" w:hAnsi="StoneSerITCStd Medium"/>
    </w:rPr>
  </w:style>
  <w:style w:type="paragraph" w:styleId="Textkrper2">
    <w:name w:val="Body Text 2"/>
    <w:basedOn w:val="Standard"/>
    <w:link w:val="Textkrper2Zchn"/>
    <w:uiPriority w:val="99"/>
    <w:semiHidden/>
    <w:unhideWhenUsed/>
    <w:rsid w:val="00875B2A"/>
    <w:pPr>
      <w:spacing w:after="120" w:line="480" w:lineRule="auto"/>
    </w:pPr>
  </w:style>
  <w:style w:type="character" w:customStyle="1" w:styleId="Textkrper2Zchn">
    <w:name w:val="Textkörper 2 Zchn"/>
    <w:basedOn w:val="Absatz-Standardschriftart"/>
    <w:link w:val="Textkrper2"/>
    <w:uiPriority w:val="99"/>
    <w:semiHidden/>
    <w:rsid w:val="00875B2A"/>
    <w:rPr>
      <w:rFonts w:ascii="StoneSerITCStd Medium" w:hAnsi="StoneSerITCStd Medium"/>
    </w:rPr>
  </w:style>
  <w:style w:type="paragraph" w:styleId="Textkrper3">
    <w:name w:val="Body Text 3"/>
    <w:basedOn w:val="Standard"/>
    <w:link w:val="Textkrper3Zchn"/>
    <w:uiPriority w:val="99"/>
    <w:semiHidden/>
    <w:unhideWhenUsed/>
    <w:rsid w:val="00875B2A"/>
    <w:pPr>
      <w:spacing w:after="120"/>
    </w:pPr>
    <w:rPr>
      <w:sz w:val="16"/>
      <w:szCs w:val="16"/>
    </w:rPr>
  </w:style>
  <w:style w:type="character" w:customStyle="1" w:styleId="Textkrper3Zchn">
    <w:name w:val="Textkörper 3 Zchn"/>
    <w:basedOn w:val="Absatz-Standardschriftart"/>
    <w:link w:val="Textkrper3"/>
    <w:uiPriority w:val="99"/>
    <w:semiHidden/>
    <w:rsid w:val="00875B2A"/>
    <w:rPr>
      <w:rFonts w:ascii="StoneSerITCStd Medium" w:hAnsi="StoneSerITCStd Medium"/>
      <w:sz w:val="16"/>
      <w:szCs w:val="16"/>
    </w:rPr>
  </w:style>
  <w:style w:type="paragraph" w:styleId="Textkrper-Einzug2">
    <w:name w:val="Body Text Indent 2"/>
    <w:basedOn w:val="Standard"/>
    <w:link w:val="Textkrper-Einzug2Zchn"/>
    <w:uiPriority w:val="99"/>
    <w:semiHidden/>
    <w:unhideWhenUsed/>
    <w:rsid w:val="00875B2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75B2A"/>
    <w:rPr>
      <w:rFonts w:ascii="StoneSerITCStd Medium" w:hAnsi="StoneSerITCStd Medium"/>
    </w:rPr>
  </w:style>
  <w:style w:type="paragraph" w:styleId="Textkrper-Einzug3">
    <w:name w:val="Body Text Indent 3"/>
    <w:basedOn w:val="Standard"/>
    <w:link w:val="Textkrper-Einzug3Zchn"/>
    <w:uiPriority w:val="99"/>
    <w:semiHidden/>
    <w:unhideWhenUsed/>
    <w:rsid w:val="00875B2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75B2A"/>
    <w:rPr>
      <w:rFonts w:ascii="StoneSerITCStd Medium" w:hAnsi="StoneSerITCStd Medium"/>
      <w:sz w:val="16"/>
      <w:szCs w:val="16"/>
    </w:rPr>
  </w:style>
  <w:style w:type="paragraph" w:styleId="Textkrper-Erstzeileneinzug">
    <w:name w:val="Body Text First Indent"/>
    <w:basedOn w:val="Textkrper"/>
    <w:link w:val="Textkrper-ErstzeileneinzugZchn"/>
    <w:uiPriority w:val="99"/>
    <w:semiHidden/>
    <w:unhideWhenUsed/>
    <w:rsid w:val="00875B2A"/>
    <w:pPr>
      <w:spacing w:after="0"/>
      <w:ind w:firstLine="360"/>
    </w:pPr>
  </w:style>
  <w:style w:type="character" w:customStyle="1" w:styleId="Textkrper-ErstzeileneinzugZchn">
    <w:name w:val="Textkörper-Erstzeileneinzug Zchn"/>
    <w:basedOn w:val="TextkrperZchn"/>
    <w:link w:val="Textkrper-Erstzeileneinzug"/>
    <w:uiPriority w:val="99"/>
    <w:semiHidden/>
    <w:rsid w:val="00875B2A"/>
    <w:rPr>
      <w:rFonts w:ascii="StoneSerITCStd Medium" w:hAnsi="StoneSerITCStd Medium"/>
    </w:rPr>
  </w:style>
  <w:style w:type="paragraph" w:styleId="Textkrper-Zeileneinzug">
    <w:name w:val="Body Text Indent"/>
    <w:basedOn w:val="Standard"/>
    <w:link w:val="Textkrper-ZeileneinzugZchn"/>
    <w:uiPriority w:val="99"/>
    <w:semiHidden/>
    <w:unhideWhenUsed/>
    <w:rsid w:val="00875B2A"/>
    <w:pPr>
      <w:spacing w:after="120"/>
      <w:ind w:left="283"/>
    </w:pPr>
  </w:style>
  <w:style w:type="character" w:customStyle="1" w:styleId="Textkrper-ZeileneinzugZchn">
    <w:name w:val="Textkörper-Zeileneinzug Zchn"/>
    <w:basedOn w:val="Absatz-Standardschriftart"/>
    <w:link w:val="Textkrper-Zeileneinzug"/>
    <w:uiPriority w:val="99"/>
    <w:semiHidden/>
    <w:rsid w:val="00875B2A"/>
    <w:rPr>
      <w:rFonts w:ascii="StoneSerITCStd Medium" w:hAnsi="StoneSerITCStd Medium"/>
    </w:rPr>
  </w:style>
  <w:style w:type="paragraph" w:styleId="Textkrper-Erstzeileneinzug2">
    <w:name w:val="Body Text First Indent 2"/>
    <w:basedOn w:val="Textkrper-Zeileneinzug"/>
    <w:link w:val="Textkrper-Erstzeileneinzug2Zchn"/>
    <w:uiPriority w:val="99"/>
    <w:semiHidden/>
    <w:unhideWhenUsed/>
    <w:rsid w:val="00875B2A"/>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75B2A"/>
    <w:rPr>
      <w:rFonts w:ascii="StoneSerITCStd Medium" w:hAnsi="StoneSerITCStd Medium"/>
    </w:rPr>
  </w:style>
  <w:style w:type="paragraph" w:styleId="Umschlagabsenderadresse">
    <w:name w:val="envelope return"/>
    <w:basedOn w:val="Standard"/>
    <w:uiPriority w:val="99"/>
    <w:semiHidden/>
    <w:unhideWhenUsed/>
    <w:rsid w:val="00875B2A"/>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875B2A"/>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875B2A"/>
    <w:pPr>
      <w:ind w:left="4252"/>
    </w:pPr>
  </w:style>
  <w:style w:type="character" w:customStyle="1" w:styleId="UnterschriftZchn">
    <w:name w:val="Unterschrift Zchn"/>
    <w:basedOn w:val="Absatz-Standardschriftart"/>
    <w:link w:val="Unterschrift"/>
    <w:uiPriority w:val="99"/>
    <w:semiHidden/>
    <w:rsid w:val="00875B2A"/>
    <w:rPr>
      <w:rFonts w:ascii="StoneSerITCStd Medium" w:hAnsi="StoneSerITCStd Medium"/>
    </w:rPr>
  </w:style>
  <w:style w:type="paragraph" w:styleId="Untertitel">
    <w:name w:val="Subtitle"/>
    <w:basedOn w:val="Standard"/>
    <w:next w:val="Standard"/>
    <w:link w:val="UntertitelZchn"/>
    <w:uiPriority w:val="11"/>
    <w:qFormat/>
    <w:rsid w:val="00875B2A"/>
    <w:pPr>
      <w:numPr>
        <w:ilvl w:val="1"/>
      </w:numPr>
      <w:spacing w:after="160"/>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875B2A"/>
    <w:rPr>
      <w:rFonts w:eastAsiaTheme="minorEastAsia"/>
      <w:color w:val="5A5A5A" w:themeColor="text1" w:themeTint="A5"/>
      <w:spacing w:val="15"/>
    </w:rPr>
  </w:style>
  <w:style w:type="paragraph" w:styleId="Verzeichnis4">
    <w:name w:val="toc 4"/>
    <w:basedOn w:val="Standard"/>
    <w:next w:val="Standard"/>
    <w:autoRedefine/>
    <w:uiPriority w:val="39"/>
    <w:semiHidden/>
    <w:unhideWhenUsed/>
    <w:rsid w:val="00875B2A"/>
    <w:pPr>
      <w:spacing w:after="100"/>
      <w:ind w:left="660"/>
    </w:pPr>
  </w:style>
  <w:style w:type="paragraph" w:styleId="Verzeichnis5">
    <w:name w:val="toc 5"/>
    <w:basedOn w:val="Standard"/>
    <w:next w:val="Standard"/>
    <w:autoRedefine/>
    <w:uiPriority w:val="39"/>
    <w:semiHidden/>
    <w:unhideWhenUsed/>
    <w:rsid w:val="00875B2A"/>
    <w:pPr>
      <w:spacing w:after="100"/>
      <w:ind w:left="880"/>
    </w:pPr>
  </w:style>
  <w:style w:type="paragraph" w:styleId="Verzeichnis6">
    <w:name w:val="toc 6"/>
    <w:basedOn w:val="Standard"/>
    <w:next w:val="Standard"/>
    <w:autoRedefine/>
    <w:uiPriority w:val="39"/>
    <w:semiHidden/>
    <w:unhideWhenUsed/>
    <w:rsid w:val="00875B2A"/>
    <w:pPr>
      <w:spacing w:after="100"/>
      <w:ind w:left="1100"/>
    </w:pPr>
  </w:style>
  <w:style w:type="paragraph" w:styleId="Verzeichnis7">
    <w:name w:val="toc 7"/>
    <w:basedOn w:val="Standard"/>
    <w:next w:val="Standard"/>
    <w:autoRedefine/>
    <w:uiPriority w:val="39"/>
    <w:semiHidden/>
    <w:unhideWhenUsed/>
    <w:rsid w:val="00875B2A"/>
    <w:pPr>
      <w:spacing w:after="100"/>
      <w:ind w:left="1320"/>
    </w:pPr>
  </w:style>
  <w:style w:type="paragraph" w:styleId="Verzeichnis8">
    <w:name w:val="toc 8"/>
    <w:basedOn w:val="Standard"/>
    <w:next w:val="Standard"/>
    <w:autoRedefine/>
    <w:uiPriority w:val="39"/>
    <w:semiHidden/>
    <w:unhideWhenUsed/>
    <w:rsid w:val="00875B2A"/>
    <w:pPr>
      <w:spacing w:after="100"/>
      <w:ind w:left="1540"/>
    </w:pPr>
  </w:style>
  <w:style w:type="paragraph" w:styleId="Verzeichnis9">
    <w:name w:val="toc 9"/>
    <w:basedOn w:val="Standard"/>
    <w:next w:val="Standard"/>
    <w:autoRedefine/>
    <w:uiPriority w:val="39"/>
    <w:semiHidden/>
    <w:unhideWhenUsed/>
    <w:rsid w:val="00875B2A"/>
    <w:pPr>
      <w:spacing w:after="100"/>
      <w:ind w:left="1760"/>
    </w:pPr>
  </w:style>
  <w:style w:type="paragraph" w:styleId="Zitat">
    <w:name w:val="Quote"/>
    <w:basedOn w:val="Standard"/>
    <w:next w:val="Standard"/>
    <w:link w:val="ZitatZchn"/>
    <w:uiPriority w:val="29"/>
    <w:qFormat/>
    <w:rsid w:val="00875B2A"/>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75B2A"/>
    <w:rPr>
      <w:rFonts w:ascii="StoneSerITCStd Medium" w:hAnsi="StoneSerITCStd Medium"/>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2079">
      <w:bodyDiv w:val="1"/>
      <w:marLeft w:val="0"/>
      <w:marRight w:val="0"/>
      <w:marTop w:val="0"/>
      <w:marBottom w:val="0"/>
      <w:divBdr>
        <w:top w:val="none" w:sz="0" w:space="0" w:color="auto"/>
        <w:left w:val="none" w:sz="0" w:space="0" w:color="auto"/>
        <w:bottom w:val="none" w:sz="0" w:space="0" w:color="auto"/>
        <w:right w:val="none" w:sz="0" w:space="0" w:color="auto"/>
      </w:divBdr>
    </w:div>
    <w:div w:id="356851356">
      <w:bodyDiv w:val="1"/>
      <w:marLeft w:val="0"/>
      <w:marRight w:val="0"/>
      <w:marTop w:val="0"/>
      <w:marBottom w:val="0"/>
      <w:divBdr>
        <w:top w:val="none" w:sz="0" w:space="0" w:color="auto"/>
        <w:left w:val="none" w:sz="0" w:space="0" w:color="auto"/>
        <w:bottom w:val="none" w:sz="0" w:space="0" w:color="auto"/>
        <w:right w:val="none" w:sz="0" w:space="0" w:color="auto"/>
      </w:divBdr>
      <w:divsChild>
        <w:div w:id="1714889851">
          <w:marLeft w:val="0"/>
          <w:marRight w:val="0"/>
          <w:marTop w:val="0"/>
          <w:marBottom w:val="0"/>
          <w:divBdr>
            <w:top w:val="none" w:sz="0" w:space="0" w:color="auto"/>
            <w:left w:val="none" w:sz="0" w:space="0" w:color="auto"/>
            <w:bottom w:val="none" w:sz="0" w:space="0" w:color="auto"/>
            <w:right w:val="none" w:sz="0" w:space="0" w:color="auto"/>
          </w:divBdr>
        </w:div>
        <w:div w:id="130707199">
          <w:marLeft w:val="0"/>
          <w:marRight w:val="0"/>
          <w:marTop w:val="0"/>
          <w:marBottom w:val="0"/>
          <w:divBdr>
            <w:top w:val="none" w:sz="0" w:space="0" w:color="auto"/>
            <w:left w:val="none" w:sz="0" w:space="0" w:color="auto"/>
            <w:bottom w:val="none" w:sz="0" w:space="0" w:color="auto"/>
            <w:right w:val="none" w:sz="0" w:space="0" w:color="auto"/>
          </w:divBdr>
        </w:div>
        <w:div w:id="1424254984">
          <w:marLeft w:val="0"/>
          <w:marRight w:val="0"/>
          <w:marTop w:val="0"/>
          <w:marBottom w:val="0"/>
          <w:divBdr>
            <w:top w:val="none" w:sz="0" w:space="0" w:color="auto"/>
            <w:left w:val="none" w:sz="0" w:space="0" w:color="auto"/>
            <w:bottom w:val="none" w:sz="0" w:space="0" w:color="auto"/>
            <w:right w:val="none" w:sz="0" w:space="0" w:color="auto"/>
          </w:divBdr>
        </w:div>
        <w:div w:id="620915483">
          <w:marLeft w:val="0"/>
          <w:marRight w:val="0"/>
          <w:marTop w:val="0"/>
          <w:marBottom w:val="0"/>
          <w:divBdr>
            <w:top w:val="none" w:sz="0" w:space="0" w:color="auto"/>
            <w:left w:val="none" w:sz="0" w:space="0" w:color="auto"/>
            <w:bottom w:val="none" w:sz="0" w:space="0" w:color="auto"/>
            <w:right w:val="none" w:sz="0" w:space="0" w:color="auto"/>
          </w:divBdr>
        </w:div>
        <w:div w:id="518735473">
          <w:marLeft w:val="0"/>
          <w:marRight w:val="0"/>
          <w:marTop w:val="0"/>
          <w:marBottom w:val="0"/>
          <w:divBdr>
            <w:top w:val="none" w:sz="0" w:space="0" w:color="auto"/>
            <w:left w:val="none" w:sz="0" w:space="0" w:color="auto"/>
            <w:bottom w:val="none" w:sz="0" w:space="0" w:color="auto"/>
            <w:right w:val="none" w:sz="0" w:space="0" w:color="auto"/>
          </w:divBdr>
        </w:div>
        <w:div w:id="1755668128">
          <w:marLeft w:val="0"/>
          <w:marRight w:val="0"/>
          <w:marTop w:val="0"/>
          <w:marBottom w:val="0"/>
          <w:divBdr>
            <w:top w:val="none" w:sz="0" w:space="0" w:color="auto"/>
            <w:left w:val="none" w:sz="0" w:space="0" w:color="auto"/>
            <w:bottom w:val="none" w:sz="0" w:space="0" w:color="auto"/>
            <w:right w:val="none" w:sz="0" w:space="0" w:color="auto"/>
          </w:divBdr>
        </w:div>
        <w:div w:id="1023943010">
          <w:marLeft w:val="0"/>
          <w:marRight w:val="0"/>
          <w:marTop w:val="0"/>
          <w:marBottom w:val="0"/>
          <w:divBdr>
            <w:top w:val="none" w:sz="0" w:space="0" w:color="auto"/>
            <w:left w:val="none" w:sz="0" w:space="0" w:color="auto"/>
            <w:bottom w:val="none" w:sz="0" w:space="0" w:color="auto"/>
            <w:right w:val="none" w:sz="0" w:space="0" w:color="auto"/>
          </w:divBdr>
        </w:div>
        <w:div w:id="1350982083">
          <w:marLeft w:val="0"/>
          <w:marRight w:val="0"/>
          <w:marTop w:val="0"/>
          <w:marBottom w:val="0"/>
          <w:divBdr>
            <w:top w:val="none" w:sz="0" w:space="0" w:color="auto"/>
            <w:left w:val="none" w:sz="0" w:space="0" w:color="auto"/>
            <w:bottom w:val="none" w:sz="0" w:space="0" w:color="auto"/>
            <w:right w:val="none" w:sz="0" w:space="0" w:color="auto"/>
          </w:divBdr>
        </w:div>
        <w:div w:id="577448175">
          <w:marLeft w:val="0"/>
          <w:marRight w:val="0"/>
          <w:marTop w:val="0"/>
          <w:marBottom w:val="0"/>
          <w:divBdr>
            <w:top w:val="none" w:sz="0" w:space="0" w:color="auto"/>
            <w:left w:val="none" w:sz="0" w:space="0" w:color="auto"/>
            <w:bottom w:val="none" w:sz="0" w:space="0" w:color="auto"/>
            <w:right w:val="none" w:sz="0" w:space="0" w:color="auto"/>
          </w:divBdr>
        </w:div>
        <w:div w:id="1639608566">
          <w:marLeft w:val="0"/>
          <w:marRight w:val="0"/>
          <w:marTop w:val="0"/>
          <w:marBottom w:val="0"/>
          <w:divBdr>
            <w:top w:val="none" w:sz="0" w:space="0" w:color="auto"/>
            <w:left w:val="none" w:sz="0" w:space="0" w:color="auto"/>
            <w:bottom w:val="none" w:sz="0" w:space="0" w:color="auto"/>
            <w:right w:val="none" w:sz="0" w:space="0" w:color="auto"/>
          </w:divBdr>
        </w:div>
        <w:div w:id="1084960860">
          <w:marLeft w:val="0"/>
          <w:marRight w:val="0"/>
          <w:marTop w:val="0"/>
          <w:marBottom w:val="0"/>
          <w:divBdr>
            <w:top w:val="none" w:sz="0" w:space="0" w:color="auto"/>
            <w:left w:val="none" w:sz="0" w:space="0" w:color="auto"/>
            <w:bottom w:val="none" w:sz="0" w:space="0" w:color="auto"/>
            <w:right w:val="none" w:sz="0" w:space="0" w:color="auto"/>
          </w:divBdr>
        </w:div>
        <w:div w:id="1170095356">
          <w:marLeft w:val="0"/>
          <w:marRight w:val="0"/>
          <w:marTop w:val="0"/>
          <w:marBottom w:val="0"/>
          <w:divBdr>
            <w:top w:val="none" w:sz="0" w:space="0" w:color="auto"/>
            <w:left w:val="none" w:sz="0" w:space="0" w:color="auto"/>
            <w:bottom w:val="none" w:sz="0" w:space="0" w:color="auto"/>
            <w:right w:val="none" w:sz="0" w:space="0" w:color="auto"/>
          </w:divBdr>
        </w:div>
        <w:div w:id="965895606">
          <w:marLeft w:val="0"/>
          <w:marRight w:val="0"/>
          <w:marTop w:val="0"/>
          <w:marBottom w:val="0"/>
          <w:divBdr>
            <w:top w:val="none" w:sz="0" w:space="0" w:color="auto"/>
            <w:left w:val="none" w:sz="0" w:space="0" w:color="auto"/>
            <w:bottom w:val="none" w:sz="0" w:space="0" w:color="auto"/>
            <w:right w:val="none" w:sz="0" w:space="0" w:color="auto"/>
          </w:divBdr>
        </w:div>
        <w:div w:id="549539929">
          <w:marLeft w:val="0"/>
          <w:marRight w:val="0"/>
          <w:marTop w:val="0"/>
          <w:marBottom w:val="0"/>
          <w:divBdr>
            <w:top w:val="none" w:sz="0" w:space="0" w:color="auto"/>
            <w:left w:val="none" w:sz="0" w:space="0" w:color="auto"/>
            <w:bottom w:val="none" w:sz="0" w:space="0" w:color="auto"/>
            <w:right w:val="none" w:sz="0" w:space="0" w:color="auto"/>
          </w:divBdr>
        </w:div>
      </w:divsChild>
    </w:div>
    <w:div w:id="616717083">
      <w:bodyDiv w:val="1"/>
      <w:marLeft w:val="0"/>
      <w:marRight w:val="0"/>
      <w:marTop w:val="0"/>
      <w:marBottom w:val="0"/>
      <w:divBdr>
        <w:top w:val="none" w:sz="0" w:space="0" w:color="auto"/>
        <w:left w:val="none" w:sz="0" w:space="0" w:color="auto"/>
        <w:bottom w:val="none" w:sz="0" w:space="0" w:color="auto"/>
        <w:right w:val="none" w:sz="0" w:space="0" w:color="auto"/>
      </w:divBdr>
    </w:div>
    <w:div w:id="649019136">
      <w:bodyDiv w:val="1"/>
      <w:marLeft w:val="0"/>
      <w:marRight w:val="0"/>
      <w:marTop w:val="0"/>
      <w:marBottom w:val="0"/>
      <w:divBdr>
        <w:top w:val="none" w:sz="0" w:space="0" w:color="auto"/>
        <w:left w:val="none" w:sz="0" w:space="0" w:color="auto"/>
        <w:bottom w:val="none" w:sz="0" w:space="0" w:color="auto"/>
        <w:right w:val="none" w:sz="0" w:space="0" w:color="auto"/>
      </w:divBdr>
      <w:divsChild>
        <w:div w:id="101734073">
          <w:marLeft w:val="0"/>
          <w:marRight w:val="0"/>
          <w:marTop w:val="0"/>
          <w:marBottom w:val="0"/>
          <w:divBdr>
            <w:top w:val="none" w:sz="0" w:space="0" w:color="auto"/>
            <w:left w:val="none" w:sz="0" w:space="0" w:color="auto"/>
            <w:bottom w:val="none" w:sz="0" w:space="0" w:color="auto"/>
            <w:right w:val="none" w:sz="0" w:space="0" w:color="auto"/>
          </w:divBdr>
        </w:div>
        <w:div w:id="655494039">
          <w:marLeft w:val="0"/>
          <w:marRight w:val="0"/>
          <w:marTop w:val="0"/>
          <w:marBottom w:val="0"/>
          <w:divBdr>
            <w:top w:val="none" w:sz="0" w:space="0" w:color="auto"/>
            <w:left w:val="none" w:sz="0" w:space="0" w:color="auto"/>
            <w:bottom w:val="none" w:sz="0" w:space="0" w:color="auto"/>
            <w:right w:val="none" w:sz="0" w:space="0" w:color="auto"/>
          </w:divBdr>
        </w:div>
        <w:div w:id="766267711">
          <w:marLeft w:val="0"/>
          <w:marRight w:val="0"/>
          <w:marTop w:val="0"/>
          <w:marBottom w:val="0"/>
          <w:divBdr>
            <w:top w:val="none" w:sz="0" w:space="0" w:color="auto"/>
            <w:left w:val="none" w:sz="0" w:space="0" w:color="auto"/>
            <w:bottom w:val="none" w:sz="0" w:space="0" w:color="auto"/>
            <w:right w:val="none" w:sz="0" w:space="0" w:color="auto"/>
          </w:divBdr>
        </w:div>
        <w:div w:id="2037458573">
          <w:marLeft w:val="0"/>
          <w:marRight w:val="0"/>
          <w:marTop w:val="0"/>
          <w:marBottom w:val="0"/>
          <w:divBdr>
            <w:top w:val="none" w:sz="0" w:space="0" w:color="auto"/>
            <w:left w:val="none" w:sz="0" w:space="0" w:color="auto"/>
            <w:bottom w:val="none" w:sz="0" w:space="0" w:color="auto"/>
            <w:right w:val="none" w:sz="0" w:space="0" w:color="auto"/>
          </w:divBdr>
        </w:div>
        <w:div w:id="2116825316">
          <w:marLeft w:val="0"/>
          <w:marRight w:val="0"/>
          <w:marTop w:val="0"/>
          <w:marBottom w:val="0"/>
          <w:divBdr>
            <w:top w:val="none" w:sz="0" w:space="0" w:color="auto"/>
            <w:left w:val="none" w:sz="0" w:space="0" w:color="auto"/>
            <w:bottom w:val="none" w:sz="0" w:space="0" w:color="auto"/>
            <w:right w:val="none" w:sz="0" w:space="0" w:color="auto"/>
          </w:divBdr>
        </w:div>
        <w:div w:id="1054082524">
          <w:marLeft w:val="0"/>
          <w:marRight w:val="0"/>
          <w:marTop w:val="0"/>
          <w:marBottom w:val="0"/>
          <w:divBdr>
            <w:top w:val="none" w:sz="0" w:space="0" w:color="auto"/>
            <w:left w:val="none" w:sz="0" w:space="0" w:color="auto"/>
            <w:bottom w:val="none" w:sz="0" w:space="0" w:color="auto"/>
            <w:right w:val="none" w:sz="0" w:space="0" w:color="auto"/>
          </w:divBdr>
        </w:div>
        <w:div w:id="1308627373">
          <w:marLeft w:val="0"/>
          <w:marRight w:val="0"/>
          <w:marTop w:val="0"/>
          <w:marBottom w:val="0"/>
          <w:divBdr>
            <w:top w:val="none" w:sz="0" w:space="0" w:color="auto"/>
            <w:left w:val="none" w:sz="0" w:space="0" w:color="auto"/>
            <w:bottom w:val="none" w:sz="0" w:space="0" w:color="auto"/>
            <w:right w:val="none" w:sz="0" w:space="0" w:color="auto"/>
          </w:divBdr>
        </w:div>
        <w:div w:id="963848544">
          <w:marLeft w:val="0"/>
          <w:marRight w:val="0"/>
          <w:marTop w:val="0"/>
          <w:marBottom w:val="0"/>
          <w:divBdr>
            <w:top w:val="none" w:sz="0" w:space="0" w:color="auto"/>
            <w:left w:val="none" w:sz="0" w:space="0" w:color="auto"/>
            <w:bottom w:val="none" w:sz="0" w:space="0" w:color="auto"/>
            <w:right w:val="none" w:sz="0" w:space="0" w:color="auto"/>
          </w:divBdr>
        </w:div>
        <w:div w:id="1337264041">
          <w:marLeft w:val="0"/>
          <w:marRight w:val="0"/>
          <w:marTop w:val="0"/>
          <w:marBottom w:val="0"/>
          <w:divBdr>
            <w:top w:val="none" w:sz="0" w:space="0" w:color="auto"/>
            <w:left w:val="none" w:sz="0" w:space="0" w:color="auto"/>
            <w:bottom w:val="none" w:sz="0" w:space="0" w:color="auto"/>
            <w:right w:val="none" w:sz="0" w:space="0" w:color="auto"/>
          </w:divBdr>
        </w:div>
        <w:div w:id="1456098266">
          <w:marLeft w:val="0"/>
          <w:marRight w:val="0"/>
          <w:marTop w:val="0"/>
          <w:marBottom w:val="0"/>
          <w:divBdr>
            <w:top w:val="none" w:sz="0" w:space="0" w:color="auto"/>
            <w:left w:val="none" w:sz="0" w:space="0" w:color="auto"/>
            <w:bottom w:val="none" w:sz="0" w:space="0" w:color="auto"/>
            <w:right w:val="none" w:sz="0" w:space="0" w:color="auto"/>
          </w:divBdr>
        </w:div>
        <w:div w:id="152334169">
          <w:marLeft w:val="0"/>
          <w:marRight w:val="0"/>
          <w:marTop w:val="0"/>
          <w:marBottom w:val="0"/>
          <w:divBdr>
            <w:top w:val="none" w:sz="0" w:space="0" w:color="auto"/>
            <w:left w:val="none" w:sz="0" w:space="0" w:color="auto"/>
            <w:bottom w:val="none" w:sz="0" w:space="0" w:color="auto"/>
            <w:right w:val="none" w:sz="0" w:space="0" w:color="auto"/>
          </w:divBdr>
        </w:div>
        <w:div w:id="1108740988">
          <w:marLeft w:val="0"/>
          <w:marRight w:val="0"/>
          <w:marTop w:val="0"/>
          <w:marBottom w:val="0"/>
          <w:divBdr>
            <w:top w:val="none" w:sz="0" w:space="0" w:color="auto"/>
            <w:left w:val="none" w:sz="0" w:space="0" w:color="auto"/>
            <w:bottom w:val="none" w:sz="0" w:space="0" w:color="auto"/>
            <w:right w:val="none" w:sz="0" w:space="0" w:color="auto"/>
          </w:divBdr>
        </w:div>
        <w:div w:id="525604466">
          <w:marLeft w:val="0"/>
          <w:marRight w:val="0"/>
          <w:marTop w:val="0"/>
          <w:marBottom w:val="0"/>
          <w:divBdr>
            <w:top w:val="none" w:sz="0" w:space="0" w:color="auto"/>
            <w:left w:val="none" w:sz="0" w:space="0" w:color="auto"/>
            <w:bottom w:val="none" w:sz="0" w:space="0" w:color="auto"/>
            <w:right w:val="none" w:sz="0" w:space="0" w:color="auto"/>
          </w:divBdr>
        </w:div>
        <w:div w:id="815998616">
          <w:marLeft w:val="0"/>
          <w:marRight w:val="0"/>
          <w:marTop w:val="0"/>
          <w:marBottom w:val="0"/>
          <w:divBdr>
            <w:top w:val="none" w:sz="0" w:space="0" w:color="auto"/>
            <w:left w:val="none" w:sz="0" w:space="0" w:color="auto"/>
            <w:bottom w:val="none" w:sz="0" w:space="0" w:color="auto"/>
            <w:right w:val="none" w:sz="0" w:space="0" w:color="auto"/>
          </w:divBdr>
        </w:div>
      </w:divsChild>
    </w:div>
    <w:div w:id="1240793841">
      <w:bodyDiv w:val="1"/>
      <w:marLeft w:val="0"/>
      <w:marRight w:val="0"/>
      <w:marTop w:val="0"/>
      <w:marBottom w:val="0"/>
      <w:divBdr>
        <w:top w:val="none" w:sz="0" w:space="0" w:color="auto"/>
        <w:left w:val="none" w:sz="0" w:space="0" w:color="auto"/>
        <w:bottom w:val="none" w:sz="0" w:space="0" w:color="auto"/>
        <w:right w:val="none" w:sz="0" w:space="0" w:color="auto"/>
      </w:divBdr>
    </w:div>
    <w:div w:id="1332953777">
      <w:bodyDiv w:val="1"/>
      <w:marLeft w:val="0"/>
      <w:marRight w:val="0"/>
      <w:marTop w:val="0"/>
      <w:marBottom w:val="0"/>
      <w:divBdr>
        <w:top w:val="none" w:sz="0" w:space="0" w:color="auto"/>
        <w:left w:val="none" w:sz="0" w:space="0" w:color="auto"/>
        <w:bottom w:val="none" w:sz="0" w:space="0" w:color="auto"/>
        <w:right w:val="none" w:sz="0" w:space="0" w:color="auto"/>
      </w:divBdr>
    </w:div>
    <w:div w:id="1348486067">
      <w:bodyDiv w:val="1"/>
      <w:marLeft w:val="0"/>
      <w:marRight w:val="0"/>
      <w:marTop w:val="0"/>
      <w:marBottom w:val="0"/>
      <w:divBdr>
        <w:top w:val="none" w:sz="0" w:space="0" w:color="auto"/>
        <w:left w:val="none" w:sz="0" w:space="0" w:color="auto"/>
        <w:bottom w:val="none" w:sz="0" w:space="0" w:color="auto"/>
        <w:right w:val="none" w:sz="0" w:space="0" w:color="auto"/>
      </w:divBdr>
    </w:div>
    <w:div w:id="1708024107">
      <w:bodyDiv w:val="1"/>
      <w:marLeft w:val="0"/>
      <w:marRight w:val="0"/>
      <w:marTop w:val="0"/>
      <w:marBottom w:val="0"/>
      <w:divBdr>
        <w:top w:val="none" w:sz="0" w:space="0" w:color="auto"/>
        <w:left w:val="none" w:sz="0" w:space="0" w:color="auto"/>
        <w:bottom w:val="none" w:sz="0" w:space="0" w:color="auto"/>
        <w:right w:val="none" w:sz="0" w:space="0" w:color="auto"/>
      </w:divBdr>
    </w:div>
    <w:div w:id="1790902609">
      <w:bodyDiv w:val="1"/>
      <w:marLeft w:val="0"/>
      <w:marRight w:val="0"/>
      <w:marTop w:val="0"/>
      <w:marBottom w:val="0"/>
      <w:divBdr>
        <w:top w:val="none" w:sz="0" w:space="0" w:color="auto"/>
        <w:left w:val="none" w:sz="0" w:space="0" w:color="auto"/>
        <w:bottom w:val="none" w:sz="0" w:space="0" w:color="auto"/>
        <w:right w:val="none" w:sz="0" w:space="0" w:color="auto"/>
      </w:divBdr>
    </w:div>
    <w:div w:id="1887910481">
      <w:bodyDiv w:val="1"/>
      <w:marLeft w:val="0"/>
      <w:marRight w:val="0"/>
      <w:marTop w:val="0"/>
      <w:marBottom w:val="0"/>
      <w:divBdr>
        <w:top w:val="none" w:sz="0" w:space="0" w:color="auto"/>
        <w:left w:val="none" w:sz="0" w:space="0" w:color="auto"/>
        <w:bottom w:val="none" w:sz="0" w:space="0" w:color="auto"/>
        <w:right w:val="none" w:sz="0" w:space="0" w:color="auto"/>
      </w:divBdr>
    </w:div>
    <w:div w:id="1909030902">
      <w:bodyDiv w:val="1"/>
      <w:marLeft w:val="0"/>
      <w:marRight w:val="0"/>
      <w:marTop w:val="0"/>
      <w:marBottom w:val="0"/>
      <w:divBdr>
        <w:top w:val="none" w:sz="0" w:space="0" w:color="auto"/>
        <w:left w:val="none" w:sz="0" w:space="0" w:color="auto"/>
        <w:bottom w:val="none" w:sz="0" w:space="0" w:color="auto"/>
        <w:right w:val="none" w:sz="0" w:space="0" w:color="auto"/>
      </w:divBdr>
    </w:div>
    <w:div w:id="2136213915">
      <w:bodyDiv w:val="1"/>
      <w:marLeft w:val="0"/>
      <w:marRight w:val="0"/>
      <w:marTop w:val="0"/>
      <w:marBottom w:val="0"/>
      <w:divBdr>
        <w:top w:val="none" w:sz="0" w:space="0" w:color="auto"/>
        <w:left w:val="none" w:sz="0" w:space="0" w:color="auto"/>
        <w:bottom w:val="none" w:sz="0" w:space="0" w:color="auto"/>
        <w:right w:val="none" w:sz="0" w:space="0" w:color="auto"/>
      </w:divBdr>
      <w:divsChild>
        <w:div w:id="736047842">
          <w:marLeft w:val="0"/>
          <w:marRight w:val="0"/>
          <w:marTop w:val="0"/>
          <w:marBottom w:val="0"/>
          <w:divBdr>
            <w:top w:val="none" w:sz="0" w:space="0" w:color="auto"/>
            <w:left w:val="none" w:sz="0" w:space="0" w:color="auto"/>
            <w:bottom w:val="none" w:sz="0" w:space="0" w:color="auto"/>
            <w:right w:val="none" w:sz="0" w:space="0" w:color="auto"/>
          </w:divBdr>
        </w:div>
        <w:div w:id="448744171">
          <w:marLeft w:val="0"/>
          <w:marRight w:val="0"/>
          <w:marTop w:val="0"/>
          <w:marBottom w:val="0"/>
          <w:divBdr>
            <w:top w:val="none" w:sz="0" w:space="0" w:color="auto"/>
            <w:left w:val="none" w:sz="0" w:space="0" w:color="auto"/>
            <w:bottom w:val="none" w:sz="0" w:space="0" w:color="auto"/>
            <w:right w:val="none" w:sz="0" w:space="0" w:color="auto"/>
          </w:divBdr>
        </w:div>
        <w:div w:id="933167832">
          <w:marLeft w:val="0"/>
          <w:marRight w:val="0"/>
          <w:marTop w:val="0"/>
          <w:marBottom w:val="0"/>
          <w:divBdr>
            <w:top w:val="none" w:sz="0" w:space="0" w:color="auto"/>
            <w:left w:val="none" w:sz="0" w:space="0" w:color="auto"/>
            <w:bottom w:val="none" w:sz="0" w:space="0" w:color="auto"/>
            <w:right w:val="none" w:sz="0" w:space="0" w:color="auto"/>
          </w:divBdr>
        </w:div>
        <w:div w:id="315112380">
          <w:marLeft w:val="0"/>
          <w:marRight w:val="0"/>
          <w:marTop w:val="0"/>
          <w:marBottom w:val="0"/>
          <w:divBdr>
            <w:top w:val="none" w:sz="0" w:space="0" w:color="auto"/>
            <w:left w:val="none" w:sz="0" w:space="0" w:color="auto"/>
            <w:bottom w:val="none" w:sz="0" w:space="0" w:color="auto"/>
            <w:right w:val="none" w:sz="0" w:space="0" w:color="auto"/>
          </w:divBdr>
        </w:div>
        <w:div w:id="801537128">
          <w:marLeft w:val="0"/>
          <w:marRight w:val="0"/>
          <w:marTop w:val="0"/>
          <w:marBottom w:val="0"/>
          <w:divBdr>
            <w:top w:val="none" w:sz="0" w:space="0" w:color="auto"/>
            <w:left w:val="none" w:sz="0" w:space="0" w:color="auto"/>
            <w:bottom w:val="none" w:sz="0" w:space="0" w:color="auto"/>
            <w:right w:val="none" w:sz="0" w:space="0" w:color="auto"/>
          </w:divBdr>
        </w:div>
        <w:div w:id="1206604746">
          <w:marLeft w:val="0"/>
          <w:marRight w:val="0"/>
          <w:marTop w:val="0"/>
          <w:marBottom w:val="0"/>
          <w:divBdr>
            <w:top w:val="none" w:sz="0" w:space="0" w:color="auto"/>
            <w:left w:val="none" w:sz="0" w:space="0" w:color="auto"/>
            <w:bottom w:val="none" w:sz="0" w:space="0" w:color="auto"/>
            <w:right w:val="none" w:sz="0" w:space="0" w:color="auto"/>
          </w:divBdr>
        </w:div>
        <w:div w:id="71778393">
          <w:marLeft w:val="0"/>
          <w:marRight w:val="0"/>
          <w:marTop w:val="0"/>
          <w:marBottom w:val="0"/>
          <w:divBdr>
            <w:top w:val="none" w:sz="0" w:space="0" w:color="auto"/>
            <w:left w:val="none" w:sz="0" w:space="0" w:color="auto"/>
            <w:bottom w:val="none" w:sz="0" w:space="0" w:color="auto"/>
            <w:right w:val="none" w:sz="0" w:space="0" w:color="auto"/>
          </w:divBdr>
        </w:div>
        <w:div w:id="979385771">
          <w:marLeft w:val="0"/>
          <w:marRight w:val="0"/>
          <w:marTop w:val="0"/>
          <w:marBottom w:val="0"/>
          <w:divBdr>
            <w:top w:val="none" w:sz="0" w:space="0" w:color="auto"/>
            <w:left w:val="none" w:sz="0" w:space="0" w:color="auto"/>
            <w:bottom w:val="none" w:sz="0" w:space="0" w:color="auto"/>
            <w:right w:val="none" w:sz="0" w:space="0" w:color="auto"/>
          </w:divBdr>
        </w:div>
        <w:div w:id="1480225761">
          <w:marLeft w:val="0"/>
          <w:marRight w:val="0"/>
          <w:marTop w:val="0"/>
          <w:marBottom w:val="0"/>
          <w:divBdr>
            <w:top w:val="none" w:sz="0" w:space="0" w:color="auto"/>
            <w:left w:val="none" w:sz="0" w:space="0" w:color="auto"/>
            <w:bottom w:val="none" w:sz="0" w:space="0" w:color="auto"/>
            <w:right w:val="none" w:sz="0" w:space="0" w:color="auto"/>
          </w:divBdr>
        </w:div>
        <w:div w:id="872110277">
          <w:marLeft w:val="0"/>
          <w:marRight w:val="0"/>
          <w:marTop w:val="0"/>
          <w:marBottom w:val="0"/>
          <w:divBdr>
            <w:top w:val="none" w:sz="0" w:space="0" w:color="auto"/>
            <w:left w:val="none" w:sz="0" w:space="0" w:color="auto"/>
            <w:bottom w:val="none" w:sz="0" w:space="0" w:color="auto"/>
            <w:right w:val="none" w:sz="0" w:space="0" w:color="auto"/>
          </w:divBdr>
        </w:div>
        <w:div w:id="760759446">
          <w:marLeft w:val="0"/>
          <w:marRight w:val="0"/>
          <w:marTop w:val="0"/>
          <w:marBottom w:val="0"/>
          <w:divBdr>
            <w:top w:val="none" w:sz="0" w:space="0" w:color="auto"/>
            <w:left w:val="none" w:sz="0" w:space="0" w:color="auto"/>
            <w:bottom w:val="none" w:sz="0" w:space="0" w:color="auto"/>
            <w:right w:val="none" w:sz="0" w:space="0" w:color="auto"/>
          </w:divBdr>
        </w:div>
        <w:div w:id="1003094925">
          <w:marLeft w:val="0"/>
          <w:marRight w:val="0"/>
          <w:marTop w:val="0"/>
          <w:marBottom w:val="0"/>
          <w:divBdr>
            <w:top w:val="none" w:sz="0" w:space="0" w:color="auto"/>
            <w:left w:val="none" w:sz="0" w:space="0" w:color="auto"/>
            <w:bottom w:val="none" w:sz="0" w:space="0" w:color="auto"/>
            <w:right w:val="none" w:sz="0" w:space="0" w:color="auto"/>
          </w:divBdr>
        </w:div>
        <w:div w:id="1315064570">
          <w:marLeft w:val="0"/>
          <w:marRight w:val="0"/>
          <w:marTop w:val="0"/>
          <w:marBottom w:val="0"/>
          <w:divBdr>
            <w:top w:val="none" w:sz="0" w:space="0" w:color="auto"/>
            <w:left w:val="none" w:sz="0" w:space="0" w:color="auto"/>
            <w:bottom w:val="none" w:sz="0" w:space="0" w:color="auto"/>
            <w:right w:val="none" w:sz="0" w:space="0" w:color="auto"/>
          </w:divBdr>
        </w:div>
        <w:div w:id="1802261211">
          <w:marLeft w:val="0"/>
          <w:marRight w:val="0"/>
          <w:marTop w:val="0"/>
          <w:marBottom w:val="0"/>
          <w:divBdr>
            <w:top w:val="none" w:sz="0" w:space="0" w:color="auto"/>
            <w:left w:val="none" w:sz="0" w:space="0" w:color="auto"/>
            <w:bottom w:val="none" w:sz="0" w:space="0" w:color="auto"/>
            <w:right w:val="none" w:sz="0" w:space="0" w:color="auto"/>
          </w:divBdr>
        </w:div>
        <w:div w:id="881090693">
          <w:marLeft w:val="0"/>
          <w:marRight w:val="0"/>
          <w:marTop w:val="0"/>
          <w:marBottom w:val="0"/>
          <w:divBdr>
            <w:top w:val="none" w:sz="0" w:space="0" w:color="auto"/>
            <w:left w:val="none" w:sz="0" w:space="0" w:color="auto"/>
            <w:bottom w:val="none" w:sz="0" w:space="0" w:color="auto"/>
            <w:right w:val="none" w:sz="0" w:space="0" w:color="auto"/>
          </w:divBdr>
        </w:div>
        <w:div w:id="1831020338">
          <w:marLeft w:val="0"/>
          <w:marRight w:val="0"/>
          <w:marTop w:val="0"/>
          <w:marBottom w:val="0"/>
          <w:divBdr>
            <w:top w:val="none" w:sz="0" w:space="0" w:color="auto"/>
            <w:left w:val="none" w:sz="0" w:space="0" w:color="auto"/>
            <w:bottom w:val="none" w:sz="0" w:space="0" w:color="auto"/>
            <w:right w:val="none" w:sz="0" w:space="0" w:color="auto"/>
          </w:divBdr>
        </w:div>
        <w:div w:id="1091974824">
          <w:marLeft w:val="0"/>
          <w:marRight w:val="0"/>
          <w:marTop w:val="0"/>
          <w:marBottom w:val="0"/>
          <w:divBdr>
            <w:top w:val="none" w:sz="0" w:space="0" w:color="auto"/>
            <w:left w:val="none" w:sz="0" w:space="0" w:color="auto"/>
            <w:bottom w:val="none" w:sz="0" w:space="0" w:color="auto"/>
            <w:right w:val="none" w:sz="0" w:space="0" w:color="auto"/>
          </w:divBdr>
        </w:div>
        <w:div w:id="1621253919">
          <w:marLeft w:val="0"/>
          <w:marRight w:val="0"/>
          <w:marTop w:val="0"/>
          <w:marBottom w:val="0"/>
          <w:divBdr>
            <w:top w:val="none" w:sz="0" w:space="0" w:color="auto"/>
            <w:left w:val="none" w:sz="0" w:space="0" w:color="auto"/>
            <w:bottom w:val="none" w:sz="0" w:space="0" w:color="auto"/>
            <w:right w:val="none" w:sz="0" w:space="0" w:color="auto"/>
          </w:divBdr>
        </w:div>
        <w:div w:id="1008171698">
          <w:marLeft w:val="0"/>
          <w:marRight w:val="0"/>
          <w:marTop w:val="0"/>
          <w:marBottom w:val="0"/>
          <w:divBdr>
            <w:top w:val="none" w:sz="0" w:space="0" w:color="auto"/>
            <w:left w:val="none" w:sz="0" w:space="0" w:color="auto"/>
            <w:bottom w:val="none" w:sz="0" w:space="0" w:color="auto"/>
            <w:right w:val="none" w:sz="0" w:space="0" w:color="auto"/>
          </w:divBdr>
        </w:div>
        <w:div w:id="418871035">
          <w:marLeft w:val="0"/>
          <w:marRight w:val="0"/>
          <w:marTop w:val="0"/>
          <w:marBottom w:val="0"/>
          <w:divBdr>
            <w:top w:val="none" w:sz="0" w:space="0" w:color="auto"/>
            <w:left w:val="none" w:sz="0" w:space="0" w:color="auto"/>
            <w:bottom w:val="none" w:sz="0" w:space="0" w:color="auto"/>
            <w:right w:val="none" w:sz="0" w:space="0" w:color="auto"/>
          </w:divBdr>
        </w:div>
        <w:div w:id="891423530">
          <w:marLeft w:val="0"/>
          <w:marRight w:val="0"/>
          <w:marTop w:val="0"/>
          <w:marBottom w:val="0"/>
          <w:divBdr>
            <w:top w:val="none" w:sz="0" w:space="0" w:color="auto"/>
            <w:left w:val="none" w:sz="0" w:space="0" w:color="auto"/>
            <w:bottom w:val="none" w:sz="0" w:space="0" w:color="auto"/>
            <w:right w:val="none" w:sz="0" w:space="0" w:color="auto"/>
          </w:divBdr>
        </w:div>
        <w:div w:id="1275477715">
          <w:marLeft w:val="0"/>
          <w:marRight w:val="0"/>
          <w:marTop w:val="0"/>
          <w:marBottom w:val="0"/>
          <w:divBdr>
            <w:top w:val="none" w:sz="0" w:space="0" w:color="auto"/>
            <w:left w:val="none" w:sz="0" w:space="0" w:color="auto"/>
            <w:bottom w:val="none" w:sz="0" w:space="0" w:color="auto"/>
            <w:right w:val="none" w:sz="0" w:space="0" w:color="auto"/>
          </w:divBdr>
        </w:div>
        <w:div w:id="807553510">
          <w:marLeft w:val="0"/>
          <w:marRight w:val="0"/>
          <w:marTop w:val="0"/>
          <w:marBottom w:val="0"/>
          <w:divBdr>
            <w:top w:val="none" w:sz="0" w:space="0" w:color="auto"/>
            <w:left w:val="none" w:sz="0" w:space="0" w:color="auto"/>
            <w:bottom w:val="none" w:sz="0" w:space="0" w:color="auto"/>
            <w:right w:val="none" w:sz="0" w:space="0" w:color="auto"/>
          </w:divBdr>
        </w:div>
        <w:div w:id="764885238">
          <w:marLeft w:val="0"/>
          <w:marRight w:val="0"/>
          <w:marTop w:val="0"/>
          <w:marBottom w:val="0"/>
          <w:divBdr>
            <w:top w:val="none" w:sz="0" w:space="0" w:color="auto"/>
            <w:left w:val="none" w:sz="0" w:space="0" w:color="auto"/>
            <w:bottom w:val="none" w:sz="0" w:space="0" w:color="auto"/>
            <w:right w:val="none" w:sz="0" w:space="0" w:color="auto"/>
          </w:divBdr>
        </w:div>
        <w:div w:id="116516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vcode.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8D967E016FE14FA8C94CC7C8F6883D" ma:contentTypeVersion="7" ma:contentTypeDescription="Ein neues Dokument erstellen." ma:contentTypeScope="" ma:versionID="9a36dc3ebc951ee878d805eafa795f79">
  <xsd:schema xmlns:xsd="http://www.w3.org/2001/XMLSchema" xmlns:xs="http://www.w3.org/2001/XMLSchema" xmlns:p="http://schemas.microsoft.com/office/2006/metadata/properties" xmlns:ns2="9afee001-31c9-4e9a-b3e0-081a8a4dfeb0" targetNamespace="http://schemas.microsoft.com/office/2006/metadata/properties" ma:root="true" ma:fieldsID="20a41896a58996e16483978c9e4cc45b" ns2:_="">
    <xsd:import namespace="9afee001-31c9-4e9a-b3e0-081a8a4df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e001-31c9-4e9a-b3e0-081a8a4df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91CC4-E267-482D-9CF9-56B938B11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ee001-31c9-4e9a-b3e0-081a8a4df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CAE115-0905-431A-9AD0-877C619A0067}">
  <ds:schemaRefs>
    <ds:schemaRef ds:uri="http://schemas.openxmlformats.org/officeDocument/2006/bibliography"/>
  </ds:schemaRefs>
</ds:datastoreItem>
</file>

<file path=customXml/itemProps3.xml><?xml version="1.0" encoding="utf-8"?>
<ds:datastoreItem xmlns:ds="http://schemas.openxmlformats.org/officeDocument/2006/customXml" ds:itemID="{BE1DB13E-8074-4EAB-B93E-2AD6E11348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597857-B979-4DDF-A576-F7AA51F17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2314</Words>
  <Characters>16719</Characters>
  <Application>Microsoft Office Word</Application>
  <DocSecurity>0</DocSecurity>
  <Lines>139</Lines>
  <Paragraphs>37</Paragraphs>
  <ScaleCrop>false</ScaleCrop>
  <HeadingPairs>
    <vt:vector size="2" baseType="variant">
      <vt:variant>
        <vt:lpstr>Titel</vt:lpstr>
      </vt:variant>
      <vt:variant>
        <vt:i4>1</vt:i4>
      </vt:variant>
    </vt:vector>
  </HeadingPairs>
  <TitlesOfParts>
    <vt:vector size="1" baseType="lpstr">
      <vt:lpstr/>
    </vt:vector>
  </TitlesOfParts>
  <Company>Institut für Elektrische Energietechnik</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 Schwake</dc:creator>
  <cp:lastModifiedBy>Mandy Stockmann</cp:lastModifiedBy>
  <cp:revision>2</cp:revision>
  <cp:lastPrinted>2018-12-19T14:13:00Z</cp:lastPrinted>
  <dcterms:created xsi:type="dcterms:W3CDTF">2026-01-16T06:14:00Z</dcterms:created>
  <dcterms:modified xsi:type="dcterms:W3CDTF">2026-01-16T06:14:00Z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0x0101007E8D967E016FE14FA8C94CC7C8F6883D</vt:lpwstr>
  </property>
</Properties>
</file>